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96" w:rsidRDefault="00DA2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8BE" w:rsidRPr="000C4864" w:rsidRDefault="00D748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64" w:rsidRPr="009E72CF" w:rsidRDefault="000C4864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9E72CF">
        <w:rPr>
          <w:rFonts w:ascii="Arial" w:hAnsi="Arial" w:cs="Arial"/>
          <w:sz w:val="20"/>
        </w:rPr>
        <w:t>Приложение</w:t>
      </w:r>
    </w:p>
    <w:p w:rsidR="000C4864" w:rsidRPr="009E72CF" w:rsidRDefault="009E72CF">
      <w:pPr>
        <w:pStyle w:val="ConsPlusNormal"/>
        <w:jc w:val="right"/>
        <w:rPr>
          <w:rFonts w:ascii="Arial" w:hAnsi="Arial" w:cs="Arial"/>
          <w:sz w:val="20"/>
        </w:rPr>
      </w:pPr>
      <w:proofErr w:type="gramStart"/>
      <w:r w:rsidRPr="009E72CF">
        <w:rPr>
          <w:rFonts w:ascii="Arial" w:hAnsi="Arial" w:cs="Arial"/>
          <w:sz w:val="20"/>
        </w:rPr>
        <w:t>к  решению</w:t>
      </w:r>
      <w:proofErr w:type="gramEnd"/>
    </w:p>
    <w:p w:rsidR="000C4864" w:rsidRPr="009E72CF" w:rsidRDefault="000C4864">
      <w:pPr>
        <w:pStyle w:val="ConsPlusNormal"/>
        <w:jc w:val="right"/>
        <w:rPr>
          <w:rFonts w:ascii="Arial" w:hAnsi="Arial" w:cs="Arial"/>
          <w:sz w:val="20"/>
        </w:rPr>
      </w:pPr>
      <w:r w:rsidRPr="009E72CF">
        <w:rPr>
          <w:rFonts w:ascii="Arial" w:hAnsi="Arial" w:cs="Arial"/>
          <w:sz w:val="20"/>
        </w:rPr>
        <w:t>Совета депутатов</w:t>
      </w:r>
    </w:p>
    <w:p w:rsidR="000C4864" w:rsidRPr="009E72CF" w:rsidRDefault="00253BA3">
      <w:pPr>
        <w:pStyle w:val="ConsPlusNormal"/>
        <w:jc w:val="right"/>
        <w:rPr>
          <w:rFonts w:ascii="Arial" w:hAnsi="Arial" w:cs="Arial"/>
          <w:sz w:val="20"/>
        </w:rPr>
      </w:pPr>
      <w:r w:rsidRPr="009E72CF">
        <w:rPr>
          <w:rFonts w:ascii="Arial" w:hAnsi="Arial" w:cs="Arial"/>
          <w:sz w:val="20"/>
        </w:rPr>
        <w:t>Металлургического</w:t>
      </w:r>
      <w:r w:rsidR="000C4864" w:rsidRPr="009E72CF">
        <w:rPr>
          <w:rFonts w:ascii="Arial" w:hAnsi="Arial" w:cs="Arial"/>
          <w:sz w:val="20"/>
        </w:rPr>
        <w:t xml:space="preserve"> района</w:t>
      </w:r>
    </w:p>
    <w:p w:rsidR="000C4864" w:rsidRPr="009E72CF" w:rsidRDefault="000C4864">
      <w:pPr>
        <w:pStyle w:val="ConsPlusNormal"/>
        <w:jc w:val="right"/>
        <w:rPr>
          <w:rFonts w:ascii="Arial" w:hAnsi="Arial" w:cs="Arial"/>
          <w:sz w:val="20"/>
        </w:rPr>
      </w:pPr>
      <w:r w:rsidRPr="009E72CF">
        <w:rPr>
          <w:rFonts w:ascii="Arial" w:hAnsi="Arial" w:cs="Arial"/>
          <w:sz w:val="20"/>
        </w:rPr>
        <w:t>города Челябинска</w:t>
      </w:r>
    </w:p>
    <w:p w:rsidR="000C4864" w:rsidRPr="009E72CF" w:rsidRDefault="000C4864">
      <w:pPr>
        <w:pStyle w:val="ConsPlusNormal"/>
        <w:jc w:val="right"/>
        <w:rPr>
          <w:rFonts w:ascii="Arial" w:hAnsi="Arial" w:cs="Arial"/>
          <w:sz w:val="20"/>
        </w:rPr>
      </w:pPr>
      <w:r w:rsidRPr="009E72CF">
        <w:rPr>
          <w:rFonts w:ascii="Arial" w:hAnsi="Arial" w:cs="Arial"/>
          <w:sz w:val="20"/>
        </w:rPr>
        <w:t>от</w:t>
      </w:r>
      <w:r w:rsidR="00907234" w:rsidRPr="009E72CF">
        <w:rPr>
          <w:rFonts w:ascii="Arial" w:hAnsi="Arial" w:cs="Arial"/>
          <w:sz w:val="20"/>
        </w:rPr>
        <w:t xml:space="preserve"> </w:t>
      </w:r>
      <w:r w:rsidR="00907234" w:rsidRPr="009E72CF">
        <w:rPr>
          <w:rFonts w:ascii="Times New Roman" w:hAnsi="Times New Roman" w:cs="Times New Roman"/>
          <w:b/>
          <w:i/>
          <w:sz w:val="24"/>
          <w:u w:val="single"/>
        </w:rPr>
        <w:t>30.06.2021</w:t>
      </w:r>
      <w:r w:rsidR="00907234" w:rsidRPr="009E72CF">
        <w:rPr>
          <w:rFonts w:ascii="Arial" w:hAnsi="Arial" w:cs="Arial"/>
          <w:sz w:val="24"/>
        </w:rPr>
        <w:t xml:space="preserve"> </w:t>
      </w:r>
      <w:r w:rsidR="00907234" w:rsidRPr="009E72CF">
        <w:rPr>
          <w:rFonts w:ascii="Arial" w:hAnsi="Arial" w:cs="Arial"/>
          <w:sz w:val="20"/>
        </w:rPr>
        <w:t xml:space="preserve">г. № </w:t>
      </w:r>
      <w:r w:rsidR="00907234" w:rsidRPr="009E72CF">
        <w:rPr>
          <w:rFonts w:ascii="Times New Roman" w:hAnsi="Times New Roman" w:cs="Times New Roman"/>
          <w:b/>
          <w:i/>
          <w:sz w:val="24"/>
          <w:u w:val="single"/>
        </w:rPr>
        <w:t>18/2</w:t>
      </w:r>
    </w:p>
    <w:p w:rsidR="000C4864" w:rsidRPr="009E72CF" w:rsidRDefault="000C4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4864" w:rsidRPr="009E72CF" w:rsidRDefault="002F435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50"/>
      <w:bookmarkEnd w:id="0"/>
      <w:r w:rsidRPr="009E72CF">
        <w:rPr>
          <w:rFonts w:ascii="Times New Roman" w:hAnsi="Times New Roman" w:cs="Times New Roman"/>
          <w:sz w:val="24"/>
          <w:szCs w:val="28"/>
        </w:rPr>
        <w:t>ПОЛОЖЕНИЕ</w:t>
      </w:r>
    </w:p>
    <w:p w:rsidR="000C4864" w:rsidRPr="009E72CF" w:rsidRDefault="002F435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9E72CF">
        <w:rPr>
          <w:rFonts w:ascii="Times New Roman" w:hAnsi="Times New Roman" w:cs="Times New Roman"/>
          <w:sz w:val="24"/>
          <w:szCs w:val="28"/>
        </w:rPr>
        <w:t>О МОЛОДЕЖНОЙ ПАЛАТЕ МЕТАЛЛУРГИЧЕСКОГО РАЙОНА</w:t>
      </w:r>
    </w:p>
    <w:p w:rsidR="002F4355" w:rsidRPr="009E72CF" w:rsidRDefault="002F4355" w:rsidP="000B1772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9E72CF">
        <w:rPr>
          <w:rFonts w:ascii="Times New Roman" w:hAnsi="Times New Roman" w:cs="Times New Roman"/>
          <w:sz w:val="24"/>
          <w:szCs w:val="28"/>
        </w:rPr>
        <w:t xml:space="preserve">ПРИ СОВЕТЕ ДЕПУТАТОВ МЕТАЛЛУРГИЧЕСКОГО РАЙОНА </w:t>
      </w:r>
    </w:p>
    <w:p w:rsidR="000C4864" w:rsidRPr="009E72CF" w:rsidRDefault="002F4355" w:rsidP="000B1772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9E72CF">
        <w:rPr>
          <w:rFonts w:ascii="Times New Roman" w:hAnsi="Times New Roman" w:cs="Times New Roman"/>
          <w:sz w:val="24"/>
          <w:szCs w:val="28"/>
        </w:rPr>
        <w:t>ГОРОДА ЧЕЛЯБИНСКА</w:t>
      </w:r>
    </w:p>
    <w:p w:rsidR="000B1772" w:rsidRPr="009E72CF" w:rsidRDefault="000B1772" w:rsidP="000B1772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0C4864" w:rsidRPr="009E72CF" w:rsidRDefault="002F435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9E72CF">
        <w:rPr>
          <w:rFonts w:ascii="Times New Roman" w:hAnsi="Times New Roman" w:cs="Times New Roman"/>
          <w:sz w:val="24"/>
          <w:szCs w:val="28"/>
        </w:rPr>
        <w:t>I. ОБЩИЕ ПОЛОЖЕНИЯ</w:t>
      </w:r>
    </w:p>
    <w:p w:rsidR="000C4864" w:rsidRPr="009E72CF" w:rsidRDefault="000C486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1.</w:t>
      </w:r>
      <w:r w:rsidR="00693A4D" w:rsidRPr="009E72CF">
        <w:t> </w:t>
      </w:r>
      <w:r w:rsidRPr="009E72CF">
        <w:t xml:space="preserve">Молодежная Палата </w:t>
      </w:r>
      <w:r w:rsidR="000920BF" w:rsidRPr="009E72CF">
        <w:t xml:space="preserve">Металлургического </w:t>
      </w:r>
      <w:r w:rsidRPr="009E72CF">
        <w:t xml:space="preserve">района при Совете депутатов </w:t>
      </w:r>
      <w:r w:rsidR="000920BF" w:rsidRPr="009E72CF">
        <w:t xml:space="preserve">Металлургического </w:t>
      </w:r>
      <w:r w:rsidRPr="009E72CF">
        <w:t xml:space="preserve">района города Челябинска (далее - Молодежная Палата) является совещательным и консультативным органом и осуществляет свою деятельность </w:t>
      </w:r>
      <w:r w:rsidR="00907234" w:rsidRPr="009E72CF">
        <w:t xml:space="preserve">                       </w:t>
      </w:r>
      <w:r w:rsidRPr="009E72CF">
        <w:t>на общественных началах, не является юридическим лицом.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 xml:space="preserve">2. Деятельность </w:t>
      </w:r>
      <w:r w:rsidR="007B246B" w:rsidRPr="009E72CF">
        <w:t xml:space="preserve">   </w:t>
      </w:r>
      <w:r w:rsidRPr="009E72CF">
        <w:t>Молодежной</w:t>
      </w:r>
      <w:r w:rsidR="007B246B" w:rsidRPr="009E72CF">
        <w:t xml:space="preserve">   </w:t>
      </w:r>
      <w:r w:rsidRPr="009E72CF">
        <w:t xml:space="preserve"> Палаты</w:t>
      </w:r>
      <w:r w:rsidR="007B246B" w:rsidRPr="009E72CF">
        <w:t xml:space="preserve">     </w:t>
      </w:r>
      <w:r w:rsidRPr="009E72CF">
        <w:t xml:space="preserve"> осуществляется</w:t>
      </w:r>
      <w:r w:rsidR="007B246B" w:rsidRPr="009E72CF">
        <w:t xml:space="preserve">      </w:t>
      </w:r>
      <w:r w:rsidRPr="009E72CF">
        <w:t xml:space="preserve"> в</w:t>
      </w:r>
      <w:r w:rsidR="007B246B" w:rsidRPr="009E72CF">
        <w:t xml:space="preserve">        </w:t>
      </w:r>
      <w:r w:rsidRPr="009E72CF">
        <w:t xml:space="preserve"> соответствии </w:t>
      </w:r>
    </w:p>
    <w:p w:rsidR="000C4864" w:rsidRPr="009E72CF" w:rsidRDefault="000C4864" w:rsidP="007B246B">
      <w:pPr>
        <w:pStyle w:val="a4"/>
        <w:jc w:val="both"/>
      </w:pPr>
      <w:r w:rsidRPr="009E72CF">
        <w:t xml:space="preserve">с </w:t>
      </w:r>
      <w:hyperlink r:id="rId7" w:history="1">
        <w:r w:rsidRPr="009E72CF">
          <w:rPr>
            <w:color w:val="0000FF"/>
          </w:rPr>
          <w:t>Конституцией</w:t>
        </w:r>
      </w:hyperlink>
      <w:r w:rsidRPr="009E72CF">
        <w:t xml:space="preserve"> Российской Федерации, федеральными законами, иными нормативными правовыми актами Российской Федерации, Челябинской области, </w:t>
      </w:r>
      <w:hyperlink r:id="rId8" w:history="1">
        <w:r w:rsidRPr="009E72CF">
          <w:rPr>
            <w:color w:val="0000FF"/>
          </w:rPr>
          <w:t>Уставом</w:t>
        </w:r>
      </w:hyperlink>
      <w:r w:rsidRPr="009E72CF">
        <w:t xml:space="preserve"> города Челябинска, </w:t>
      </w:r>
      <w:hyperlink r:id="rId9" w:history="1">
        <w:r w:rsidRPr="009E72CF">
          <w:rPr>
            <w:color w:val="0000FF"/>
          </w:rPr>
          <w:t>Уставом</w:t>
        </w:r>
      </w:hyperlink>
      <w:r w:rsidRPr="009E72CF">
        <w:t xml:space="preserve"> </w:t>
      </w:r>
      <w:r w:rsidR="000920BF" w:rsidRPr="009E72CF">
        <w:t>Металлургического</w:t>
      </w:r>
      <w:r w:rsidRPr="009E72CF">
        <w:t xml:space="preserve"> района города Челябинска, настоящим Положением и Регламентом Молодежной Палаты (далее - Регламент).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3. Положение определяет цели, задачи, функции, состав, порядок формирования, структуру, порядок организации деятельности Молодежной Палаты.</w:t>
      </w:r>
    </w:p>
    <w:p w:rsidR="000C4864" w:rsidRPr="009E72CF" w:rsidRDefault="000C4864" w:rsidP="002B6384">
      <w:pPr>
        <w:pStyle w:val="a4"/>
        <w:jc w:val="both"/>
      </w:pPr>
    </w:p>
    <w:p w:rsidR="000C4864" w:rsidRPr="009E72CF" w:rsidRDefault="002F4355" w:rsidP="000B1772">
      <w:pPr>
        <w:pStyle w:val="a4"/>
        <w:jc w:val="center"/>
        <w:rPr>
          <w:b/>
        </w:rPr>
      </w:pPr>
      <w:r w:rsidRPr="009E72CF">
        <w:rPr>
          <w:b/>
        </w:rPr>
        <w:t>II. ЦЕЛИ, ЗАДАЧИ, ФУНКЦИИ МОЛОДЕЖНОЙ ПАЛАТЫ</w:t>
      </w:r>
    </w:p>
    <w:p w:rsidR="000C4864" w:rsidRPr="009E72CF" w:rsidRDefault="000C4864" w:rsidP="002B6384">
      <w:pPr>
        <w:pStyle w:val="a4"/>
        <w:jc w:val="both"/>
      </w:pPr>
    </w:p>
    <w:p w:rsidR="000C4864" w:rsidRPr="009E72CF" w:rsidRDefault="000C4864" w:rsidP="000B1772">
      <w:pPr>
        <w:pStyle w:val="a4"/>
        <w:ind w:firstLine="708"/>
        <w:jc w:val="both"/>
      </w:pPr>
      <w:r w:rsidRPr="009E72CF">
        <w:t>4. Основными целями Молодежной Палаты являются: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1) координация деятельности и обеспечение взаимодействия молодежи с органами местного самоуправления </w:t>
      </w:r>
      <w:r w:rsidR="000920BF" w:rsidRPr="009E72CF">
        <w:t>Металлургического</w:t>
      </w:r>
      <w:r w:rsidRPr="009E72CF">
        <w:t xml:space="preserve"> района города Челябинска (далее - </w:t>
      </w:r>
      <w:r w:rsidR="000920BF" w:rsidRPr="009E72CF">
        <w:t>Металлургического</w:t>
      </w:r>
      <w:r w:rsidRPr="009E72CF">
        <w:t xml:space="preserve"> район), органами местного самоуправления города Челябинска, Общественной молодежной палатой при Законодательном Собрании Челябинской области, молодежными парламентскими структурами других муниципальных образований </w:t>
      </w:r>
      <w:r w:rsidR="00907234" w:rsidRPr="009E72CF">
        <w:t xml:space="preserve">              </w:t>
      </w:r>
      <w:r w:rsidRPr="009E72CF">
        <w:t>при решении вопросов реализации молодежной политики;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2)</w:t>
      </w:r>
      <w:r w:rsidR="00693A4D" w:rsidRPr="009E72CF">
        <w:t xml:space="preserve"> </w:t>
      </w:r>
      <w:r w:rsidRPr="009E72CF">
        <w:t xml:space="preserve"> участие молодых граждан в разработке проектов муниципальных правовых актов </w:t>
      </w:r>
      <w:r w:rsidR="000920BF" w:rsidRPr="009E72CF">
        <w:t>Металлургического</w:t>
      </w:r>
      <w:r w:rsidRPr="009E72CF">
        <w:t xml:space="preserve"> района в области реализации молодежной политики;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3) привлечение молодых граждан к участию в парламентской деятельности, общественно-политической жизни </w:t>
      </w:r>
      <w:r w:rsidR="000920BF" w:rsidRPr="009E72CF">
        <w:t>Металлургического</w:t>
      </w:r>
      <w:r w:rsidRPr="009E72CF">
        <w:t xml:space="preserve"> района;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4) формирование у молодых граждан созидательной гражданской позиции;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5) повышение социальной активности и ответственности молодежи.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5. Основными задачами Молодежной Палаты являются: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1) представление интересов молодежи </w:t>
      </w:r>
      <w:r w:rsidR="000920BF" w:rsidRPr="009E72CF">
        <w:t>Металлургического</w:t>
      </w:r>
      <w:r w:rsidRPr="009E72CF">
        <w:t xml:space="preserve"> района при разработке предложений по совершенствованию законодательства и правовых актов органов местного самоуправления по основным направлениям молодежной политики, установленным Федеральным </w:t>
      </w:r>
      <w:hyperlink r:id="rId10" w:history="1">
        <w:r w:rsidRPr="009E72CF">
          <w:rPr>
            <w:color w:val="0000FF"/>
          </w:rPr>
          <w:t>законом</w:t>
        </w:r>
      </w:hyperlink>
      <w:r w:rsidR="000B1772" w:rsidRPr="009E72CF">
        <w:t xml:space="preserve"> от 30.12.</w:t>
      </w:r>
      <w:r w:rsidRPr="009E72CF">
        <w:t>2</w:t>
      </w:r>
      <w:r w:rsidR="000B1772" w:rsidRPr="009E72CF">
        <w:t xml:space="preserve">020 </w:t>
      </w:r>
      <w:r w:rsidR="000920BF" w:rsidRPr="009E72CF">
        <w:t xml:space="preserve"> № 489-ФЗ «О молодежной политике»</w:t>
      </w:r>
      <w:r w:rsidRPr="009E72CF">
        <w:t>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2) осуществление информационно-аналитической и консультативной деятельности в сфере молодежной политики на территории </w:t>
      </w:r>
      <w:r w:rsidR="000920BF" w:rsidRPr="009E72CF">
        <w:t xml:space="preserve">Металлургического </w:t>
      </w:r>
      <w:r w:rsidRPr="009E72CF">
        <w:t>района;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3) информирование органов местного самоуправления о наиболее актуальных проблемах молодежи, а также </w:t>
      </w:r>
      <w:proofErr w:type="gramStart"/>
      <w:r w:rsidRPr="009E72CF">
        <w:t xml:space="preserve">о </w:t>
      </w:r>
      <w:r w:rsidR="007B246B" w:rsidRPr="009E72CF">
        <w:t xml:space="preserve"> </w:t>
      </w:r>
      <w:r w:rsidRPr="009E72CF">
        <w:t>деятельности</w:t>
      </w:r>
      <w:proofErr w:type="gramEnd"/>
      <w:r w:rsidRPr="009E72CF">
        <w:t xml:space="preserve"> </w:t>
      </w:r>
      <w:r w:rsidR="007B246B" w:rsidRPr="009E72CF">
        <w:t xml:space="preserve"> </w:t>
      </w:r>
      <w:r w:rsidRPr="009E72CF">
        <w:t xml:space="preserve">молодежных </w:t>
      </w:r>
      <w:r w:rsidR="007B246B" w:rsidRPr="009E72CF">
        <w:t xml:space="preserve"> </w:t>
      </w:r>
      <w:r w:rsidRPr="009E72CF">
        <w:t xml:space="preserve">общественных </w:t>
      </w:r>
      <w:r w:rsidR="007B246B" w:rsidRPr="009E72CF">
        <w:t xml:space="preserve">  </w:t>
      </w:r>
      <w:r w:rsidRPr="009E72CF">
        <w:t>объединений;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lastRenderedPageBreak/>
        <w:t>4)</w:t>
      </w:r>
      <w:r w:rsidR="000B1772" w:rsidRPr="009E72CF">
        <w:t> </w:t>
      </w:r>
      <w:r w:rsidRPr="009E72CF">
        <w:t>взаимодействие с общественными молодежными организациями, представительными органами местного самоуправления города Челябинска и Челябинской области, иными институтами гражданского общества с целью эффективной реализации молодежной инициативы;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5)</w:t>
      </w:r>
      <w:r w:rsidR="00693A4D" w:rsidRPr="009E72CF">
        <w:t> </w:t>
      </w:r>
      <w:r w:rsidRPr="009E72CF">
        <w:t xml:space="preserve">выдвижение и поддержка молодежных инициатив по вопросам реализации молодежной политики в </w:t>
      </w:r>
      <w:r w:rsidR="000920BF" w:rsidRPr="009E72CF">
        <w:t>Металлургического</w:t>
      </w:r>
      <w:r w:rsidRPr="009E72CF">
        <w:t xml:space="preserve"> районе;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6)</w:t>
      </w:r>
      <w:r w:rsidR="00693A4D" w:rsidRPr="009E72CF">
        <w:t> </w:t>
      </w:r>
      <w:r w:rsidRPr="009E72CF">
        <w:t>формирование правовой и политической культуры молодого поколения, поддержка гражданской активности молодежи;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7)</w:t>
      </w:r>
      <w:r w:rsidR="00693A4D" w:rsidRPr="009E72CF">
        <w:t> </w:t>
      </w:r>
      <w:r w:rsidRPr="009E72CF">
        <w:t>содействие патриотическому воспитанию молодежи и формированию у нее нравственных ориентиров;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 xml:space="preserve">8) осуществление </w:t>
      </w:r>
      <w:r w:rsidR="007B246B" w:rsidRPr="009E72CF">
        <w:t xml:space="preserve">    </w:t>
      </w:r>
      <w:r w:rsidRPr="009E72CF">
        <w:t>теоретической</w:t>
      </w:r>
      <w:r w:rsidR="007B246B" w:rsidRPr="009E72CF">
        <w:t xml:space="preserve">    </w:t>
      </w:r>
      <w:r w:rsidRPr="009E72CF">
        <w:t xml:space="preserve"> и </w:t>
      </w:r>
      <w:r w:rsidR="007B246B" w:rsidRPr="009E72CF">
        <w:t xml:space="preserve">     </w:t>
      </w:r>
      <w:r w:rsidRPr="009E72CF">
        <w:t>практической</w:t>
      </w:r>
      <w:r w:rsidR="007B246B" w:rsidRPr="009E72CF">
        <w:t xml:space="preserve">     </w:t>
      </w:r>
      <w:r w:rsidRPr="009E72CF">
        <w:t xml:space="preserve"> подготовки </w:t>
      </w:r>
      <w:r w:rsidR="007B246B" w:rsidRPr="009E72CF">
        <w:t xml:space="preserve">     </w:t>
      </w:r>
      <w:r w:rsidRPr="009E72CF">
        <w:t xml:space="preserve">молодежи </w:t>
      </w:r>
    </w:p>
    <w:p w:rsidR="000C4864" w:rsidRPr="009E72CF" w:rsidRDefault="000C4864" w:rsidP="007B246B">
      <w:pPr>
        <w:pStyle w:val="a4"/>
        <w:jc w:val="both"/>
      </w:pPr>
      <w:r w:rsidRPr="009E72CF">
        <w:t>к общественной деятельности.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6. Для </w:t>
      </w:r>
      <w:proofErr w:type="gramStart"/>
      <w:r w:rsidRPr="009E72CF">
        <w:t>реализации</w:t>
      </w:r>
      <w:r w:rsidR="00907234" w:rsidRPr="009E72CF">
        <w:t xml:space="preserve"> </w:t>
      </w:r>
      <w:r w:rsidRPr="009E72CF">
        <w:t xml:space="preserve"> задач</w:t>
      </w:r>
      <w:proofErr w:type="gramEnd"/>
      <w:r w:rsidR="00907234" w:rsidRPr="009E72CF">
        <w:t xml:space="preserve"> </w:t>
      </w:r>
      <w:r w:rsidRPr="009E72CF">
        <w:t xml:space="preserve"> Молодежная </w:t>
      </w:r>
      <w:r w:rsidR="00907234" w:rsidRPr="009E72CF">
        <w:t xml:space="preserve">  </w:t>
      </w:r>
      <w:r w:rsidRPr="009E72CF">
        <w:t xml:space="preserve">Палата </w:t>
      </w:r>
      <w:r w:rsidR="00907234" w:rsidRPr="009E72CF">
        <w:t xml:space="preserve"> </w:t>
      </w:r>
      <w:r w:rsidRPr="009E72CF">
        <w:t xml:space="preserve">осуществляет </w:t>
      </w:r>
      <w:r w:rsidR="00907234" w:rsidRPr="009E72CF">
        <w:t xml:space="preserve"> </w:t>
      </w:r>
      <w:r w:rsidRPr="009E72CF">
        <w:t>следующие функции: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>1) осуществляет подготовку предложений по совершенствованию законодательства и правовых актов органов местного самоуправления по основным направлениям молодежной</w:t>
      </w:r>
      <w:r w:rsidR="007B246B" w:rsidRPr="009E72CF">
        <w:t xml:space="preserve">   </w:t>
      </w:r>
      <w:r w:rsidRPr="009E72CF">
        <w:t xml:space="preserve">политики, </w:t>
      </w:r>
      <w:r w:rsidR="007B246B" w:rsidRPr="009E72CF">
        <w:t xml:space="preserve">   </w:t>
      </w:r>
      <w:r w:rsidRPr="009E72CF">
        <w:t>установленным</w:t>
      </w:r>
      <w:r w:rsidR="007B246B" w:rsidRPr="009E72CF">
        <w:t xml:space="preserve"> </w:t>
      </w:r>
      <w:r w:rsidRPr="009E72CF">
        <w:t xml:space="preserve"> Федеральным</w:t>
      </w:r>
      <w:r w:rsidR="007B246B" w:rsidRPr="009E72CF">
        <w:t xml:space="preserve"> </w:t>
      </w:r>
      <w:r w:rsidRPr="009E72CF">
        <w:t xml:space="preserve"> </w:t>
      </w:r>
      <w:hyperlink r:id="rId11" w:history="1">
        <w:r w:rsidRPr="009E72CF">
          <w:rPr>
            <w:color w:val="0000FF"/>
          </w:rPr>
          <w:t>законом</w:t>
        </w:r>
      </w:hyperlink>
      <w:r w:rsidR="000B1772" w:rsidRPr="009E72CF">
        <w:t xml:space="preserve"> от 30.12. 2020 </w:t>
      </w:r>
      <w:r w:rsidR="000920BF" w:rsidRPr="009E72CF">
        <w:t xml:space="preserve">№ 489-ФЗ </w:t>
      </w:r>
    </w:p>
    <w:p w:rsidR="000C4864" w:rsidRPr="009E72CF" w:rsidRDefault="000920BF" w:rsidP="007B246B">
      <w:pPr>
        <w:pStyle w:val="a4"/>
        <w:jc w:val="both"/>
      </w:pPr>
      <w:r w:rsidRPr="009E72CF">
        <w:t>«О молодежной политике»</w:t>
      </w:r>
      <w:r w:rsidR="000C4864" w:rsidRPr="009E72CF">
        <w:t xml:space="preserve">, участвует в разработке муниципальных правовых актов Совета депутатов </w:t>
      </w:r>
      <w:r w:rsidRPr="009E72CF">
        <w:t>Металлургического</w:t>
      </w:r>
      <w:r w:rsidR="000C4864" w:rsidRPr="009E72CF">
        <w:t xml:space="preserve"> района;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>2) разрабатывает</w:t>
      </w:r>
      <w:r w:rsidR="007B246B" w:rsidRPr="009E72CF">
        <w:t xml:space="preserve">  </w:t>
      </w:r>
      <w:r w:rsidRPr="009E72CF">
        <w:t xml:space="preserve"> и </w:t>
      </w:r>
      <w:r w:rsidR="007B246B" w:rsidRPr="009E72CF">
        <w:t xml:space="preserve">   </w:t>
      </w:r>
      <w:r w:rsidRPr="009E72CF">
        <w:t xml:space="preserve">реализует </w:t>
      </w:r>
      <w:r w:rsidR="007B246B" w:rsidRPr="009E72CF">
        <w:t xml:space="preserve">   </w:t>
      </w:r>
      <w:r w:rsidRPr="009E72CF">
        <w:t xml:space="preserve">молодежные </w:t>
      </w:r>
      <w:r w:rsidR="007B246B" w:rsidRPr="009E72CF">
        <w:t xml:space="preserve">  </w:t>
      </w:r>
      <w:proofErr w:type="gramStart"/>
      <w:r w:rsidRPr="009E72CF">
        <w:t xml:space="preserve">программы </w:t>
      </w:r>
      <w:r w:rsidR="007B246B" w:rsidRPr="009E72CF">
        <w:t xml:space="preserve"> </w:t>
      </w:r>
      <w:r w:rsidRPr="009E72CF">
        <w:t>(</w:t>
      </w:r>
      <w:proofErr w:type="gramEnd"/>
      <w:r w:rsidRPr="009E72CF">
        <w:t xml:space="preserve">проекты, мероприятия) </w:t>
      </w:r>
    </w:p>
    <w:p w:rsidR="000C4864" w:rsidRPr="009E72CF" w:rsidRDefault="000C4864" w:rsidP="007B246B">
      <w:pPr>
        <w:pStyle w:val="a4"/>
        <w:jc w:val="both"/>
      </w:pPr>
      <w:r w:rsidRPr="009E72CF">
        <w:t xml:space="preserve">в </w:t>
      </w:r>
      <w:r w:rsidR="000920BF" w:rsidRPr="009E72CF">
        <w:t>Металлургического</w:t>
      </w:r>
      <w:r w:rsidRPr="009E72CF">
        <w:t xml:space="preserve"> районе;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3) проводит изучение мнения молодежи </w:t>
      </w:r>
      <w:r w:rsidR="000920BF" w:rsidRPr="009E72CF">
        <w:t>Металлургического</w:t>
      </w:r>
      <w:r w:rsidRPr="009E72CF">
        <w:t xml:space="preserve"> района о деятельности органов местного самоуправления </w:t>
      </w:r>
      <w:r w:rsidR="000920BF" w:rsidRPr="009E72CF">
        <w:t>Металлургического</w:t>
      </w:r>
      <w:r w:rsidRPr="009E72CF">
        <w:t xml:space="preserve"> района в области регулирования молодежной политики;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4) представляет в Совет депутатов </w:t>
      </w:r>
      <w:r w:rsidR="000920BF" w:rsidRPr="009E72CF">
        <w:t>Металлургического</w:t>
      </w:r>
      <w:r w:rsidRPr="009E72CF">
        <w:t xml:space="preserve"> района информацию о своей деятельности для размещения на официальном сайте Совета депутатов </w:t>
      </w:r>
      <w:r w:rsidR="000920BF" w:rsidRPr="009E72CF">
        <w:t>Металлургического</w:t>
      </w:r>
      <w:r w:rsidRPr="009E72CF">
        <w:t xml:space="preserve"> района в информационно-телекоммуникационной сети Интернет;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5)</w:t>
      </w:r>
      <w:r w:rsidR="00693A4D" w:rsidRPr="009E72CF">
        <w:t> </w:t>
      </w:r>
      <w:r w:rsidRPr="009E72CF">
        <w:t>организует мероприятия (конференции, круглые столы) по основным направлениям реализации молодежной политики.</w:t>
      </w:r>
    </w:p>
    <w:p w:rsidR="000C4864" w:rsidRPr="009E72CF" w:rsidRDefault="000C4864" w:rsidP="002B6384">
      <w:pPr>
        <w:pStyle w:val="a4"/>
        <w:jc w:val="both"/>
      </w:pPr>
    </w:p>
    <w:p w:rsidR="000C4864" w:rsidRPr="009E72CF" w:rsidRDefault="002F4355" w:rsidP="000B1772">
      <w:pPr>
        <w:pStyle w:val="a4"/>
        <w:jc w:val="center"/>
        <w:rPr>
          <w:b/>
        </w:rPr>
      </w:pPr>
      <w:r w:rsidRPr="009E72CF">
        <w:rPr>
          <w:b/>
        </w:rPr>
        <w:t>III. СОСТАВ И ПОРЯДОК ФОРМИРОВАНИЯ МОЛОДЕЖНОЙ ПАЛАТЫ</w:t>
      </w:r>
    </w:p>
    <w:p w:rsidR="000C4864" w:rsidRPr="009E72CF" w:rsidRDefault="000C4864" w:rsidP="002B6384">
      <w:pPr>
        <w:pStyle w:val="a4"/>
        <w:jc w:val="both"/>
      </w:pP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7. Молодежная палата формируется на добровольной основе на срок полномочий Совета депутатов </w:t>
      </w:r>
      <w:proofErr w:type="gramStart"/>
      <w:r w:rsidR="000920BF" w:rsidRPr="009E72CF">
        <w:t>Металлургического</w:t>
      </w:r>
      <w:r w:rsidRPr="009E72CF">
        <w:t xml:space="preserve"> </w:t>
      </w:r>
      <w:r w:rsidR="007B246B" w:rsidRPr="009E72CF">
        <w:t xml:space="preserve"> </w:t>
      </w:r>
      <w:r w:rsidRPr="009E72CF">
        <w:t>района</w:t>
      </w:r>
      <w:proofErr w:type="gramEnd"/>
      <w:r w:rsidRPr="009E72CF">
        <w:t xml:space="preserve"> </w:t>
      </w:r>
      <w:r w:rsidR="007B246B" w:rsidRPr="009E72CF">
        <w:t xml:space="preserve"> </w:t>
      </w:r>
      <w:r w:rsidRPr="009E72CF">
        <w:t>очередного</w:t>
      </w:r>
      <w:r w:rsidR="007B246B" w:rsidRPr="009E72CF">
        <w:t xml:space="preserve"> </w:t>
      </w:r>
      <w:r w:rsidRPr="009E72CF">
        <w:t xml:space="preserve"> созыва</w:t>
      </w:r>
      <w:r w:rsidR="007B246B" w:rsidRPr="009E72CF">
        <w:t xml:space="preserve"> </w:t>
      </w:r>
      <w:r w:rsidRPr="009E72CF">
        <w:t xml:space="preserve"> и состоит из 15 человек.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>8. Членом</w:t>
      </w:r>
      <w:r w:rsidR="007B246B" w:rsidRPr="009E72CF">
        <w:t xml:space="preserve">   </w:t>
      </w:r>
      <w:r w:rsidRPr="009E72CF">
        <w:t xml:space="preserve"> Молодежной </w:t>
      </w:r>
      <w:r w:rsidR="007B246B" w:rsidRPr="009E72CF">
        <w:t xml:space="preserve">   </w:t>
      </w:r>
      <w:proofErr w:type="gramStart"/>
      <w:r w:rsidRPr="009E72CF">
        <w:t xml:space="preserve">Палаты </w:t>
      </w:r>
      <w:r w:rsidR="007B246B" w:rsidRPr="009E72CF">
        <w:t xml:space="preserve"> </w:t>
      </w:r>
      <w:r w:rsidRPr="009E72CF">
        <w:t>может</w:t>
      </w:r>
      <w:proofErr w:type="gramEnd"/>
      <w:r w:rsidR="007B246B" w:rsidRPr="009E72CF">
        <w:t xml:space="preserve"> </w:t>
      </w:r>
      <w:r w:rsidRPr="009E72CF">
        <w:t xml:space="preserve"> быть </w:t>
      </w:r>
      <w:r w:rsidR="007B246B" w:rsidRPr="009E72CF">
        <w:t xml:space="preserve"> </w:t>
      </w:r>
      <w:r w:rsidRPr="009E72CF">
        <w:t xml:space="preserve">гражданин Российской Федерации </w:t>
      </w:r>
    </w:p>
    <w:p w:rsidR="000C4864" w:rsidRPr="009E72CF" w:rsidRDefault="000C4864" w:rsidP="007B246B">
      <w:pPr>
        <w:pStyle w:val="a4"/>
        <w:jc w:val="both"/>
      </w:pPr>
      <w:r w:rsidRPr="009E72CF">
        <w:t xml:space="preserve">в возрасте от 14 до 35 лет (включительно) на момент избрания, имеющий постоянное место жительства на территории </w:t>
      </w:r>
      <w:r w:rsidR="000920BF" w:rsidRPr="009E72CF">
        <w:t>Металлургического</w:t>
      </w:r>
      <w:r w:rsidRPr="009E72CF">
        <w:t xml:space="preserve"> района либо обучающийся или работающий на территории </w:t>
      </w:r>
      <w:r w:rsidR="000920BF" w:rsidRPr="009E72CF">
        <w:t>Металлургического</w:t>
      </w:r>
      <w:r w:rsidRPr="009E72CF">
        <w:t xml:space="preserve"> района.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9.</w:t>
      </w:r>
      <w:r w:rsidR="00693A4D" w:rsidRPr="009E72CF">
        <w:t> </w:t>
      </w:r>
      <w:r w:rsidRPr="009E72CF">
        <w:t>Член Молодежной Палаты по достижении им возраста 36 лет продолжает осуществлять свои полномочия до истечения срока полномочий состава Молодежной Палаты, членом которой он является.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10.</w:t>
      </w:r>
      <w:r w:rsidR="00693A4D" w:rsidRPr="009E72CF">
        <w:t> </w:t>
      </w:r>
      <w:r w:rsidRPr="009E72CF">
        <w:t xml:space="preserve">В состав Молодежной Палаты входят представители образовательных учреждений, общественных организаций, ассоциаций и объединений, профессиональных союзов, районных отделений общероссийских молодежных организаций и иных организаций </w:t>
      </w:r>
      <w:r w:rsidR="000920BF" w:rsidRPr="009E72CF">
        <w:t>Металлургического</w:t>
      </w:r>
      <w:r w:rsidRPr="009E72CF">
        <w:t xml:space="preserve"> района (далее - организации).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11. Для определения членов Молодежной Палаты: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1) председатель постоянной комиссии по социальной политике Совета депутатов </w:t>
      </w:r>
      <w:r w:rsidR="000920BF" w:rsidRPr="009E72CF">
        <w:t>Металлургического</w:t>
      </w:r>
      <w:r w:rsidRPr="009E72CF">
        <w:t xml:space="preserve"> района направляет запросы в учебные организации и предлагает </w:t>
      </w:r>
      <w:r w:rsidR="00907234" w:rsidRPr="009E72CF">
        <w:t xml:space="preserve">          </w:t>
      </w:r>
      <w:r w:rsidRPr="009E72CF">
        <w:t xml:space="preserve">им представить кандидатуры для включения в состав Молодежной Палаты. Организации, получившие предложение по представлению кандидатур для включения в состав Молодежной Палаты, в течение пяти дней в письменной или электронной форме уведомляют председателя постоянной комиссии по социальной политике Совета депутатов </w:t>
      </w:r>
      <w:r w:rsidR="000920BF" w:rsidRPr="009E72CF">
        <w:lastRenderedPageBreak/>
        <w:t>Металлургического</w:t>
      </w:r>
      <w:r w:rsidRPr="009E72CF">
        <w:t xml:space="preserve"> района о своем согласии либо об отказе представить кандидатуры </w:t>
      </w:r>
      <w:r w:rsidR="00907234" w:rsidRPr="009E72CF">
        <w:t xml:space="preserve">      </w:t>
      </w:r>
      <w:r w:rsidRPr="009E72CF">
        <w:t>для включения в состав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2) депутаты Совета депутатов </w:t>
      </w:r>
      <w:r w:rsidR="000920BF" w:rsidRPr="009E72CF">
        <w:t>Металлургического</w:t>
      </w:r>
      <w:r w:rsidRPr="009E72CF">
        <w:t xml:space="preserve"> района направляют кандидатуры для включения в состав Молодежной Палаты для рассмотрения в постоянную комиссию </w:t>
      </w:r>
      <w:r w:rsidR="00907234" w:rsidRPr="009E72CF">
        <w:t xml:space="preserve">   </w:t>
      </w:r>
      <w:r w:rsidRPr="009E72CF">
        <w:t xml:space="preserve">по социальной политике Совета депутатов </w:t>
      </w:r>
      <w:r w:rsidR="000920BF" w:rsidRPr="009E72CF">
        <w:t>Металлургического</w:t>
      </w:r>
      <w:r w:rsidRPr="009E72CF">
        <w:t xml:space="preserve"> района.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 xml:space="preserve">12. Руководящие </w:t>
      </w:r>
      <w:r w:rsidR="007B246B" w:rsidRPr="009E72CF">
        <w:t xml:space="preserve">    </w:t>
      </w:r>
      <w:r w:rsidRPr="009E72CF">
        <w:t xml:space="preserve">органы </w:t>
      </w:r>
      <w:r w:rsidR="007B246B" w:rsidRPr="009E72CF">
        <w:t xml:space="preserve">    </w:t>
      </w:r>
      <w:r w:rsidRPr="009E72CF">
        <w:t>иных</w:t>
      </w:r>
      <w:r w:rsidR="007B246B" w:rsidRPr="009E72CF">
        <w:t xml:space="preserve">   </w:t>
      </w:r>
      <w:r w:rsidRPr="009E72CF">
        <w:t xml:space="preserve"> общественных</w:t>
      </w:r>
      <w:r w:rsidR="007B246B" w:rsidRPr="009E72CF">
        <w:t xml:space="preserve">     </w:t>
      </w:r>
      <w:r w:rsidRPr="009E72CF">
        <w:t xml:space="preserve"> </w:t>
      </w:r>
      <w:proofErr w:type="gramStart"/>
      <w:r w:rsidRPr="009E72CF">
        <w:t xml:space="preserve">организаций, </w:t>
      </w:r>
      <w:r w:rsidR="007B246B" w:rsidRPr="009E72CF">
        <w:t xml:space="preserve">  </w:t>
      </w:r>
      <w:proofErr w:type="gramEnd"/>
      <w:r w:rsidR="007B246B" w:rsidRPr="009E72CF">
        <w:t xml:space="preserve">    </w:t>
      </w:r>
      <w:r w:rsidRPr="009E72CF">
        <w:t xml:space="preserve">ассоциаций </w:t>
      </w:r>
    </w:p>
    <w:p w:rsidR="000C4864" w:rsidRPr="009E72CF" w:rsidRDefault="000C4864" w:rsidP="007B246B">
      <w:pPr>
        <w:pStyle w:val="a4"/>
        <w:jc w:val="both"/>
      </w:pPr>
      <w:r w:rsidRPr="009E72CF">
        <w:t xml:space="preserve">и объединений, профессиональных союзов, районных отделений общероссийских молодежных организаций вправе обратиться в постоянную комиссию по социальной политике Совета депутатов </w:t>
      </w:r>
      <w:r w:rsidR="000920BF" w:rsidRPr="009E72CF">
        <w:t>Металлургического</w:t>
      </w:r>
      <w:r w:rsidRPr="009E72CF">
        <w:t xml:space="preserve"> района с предложением о включении своих представителей в состав Молодежной Палаты.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13.</w:t>
      </w:r>
      <w:r w:rsidR="00693A4D" w:rsidRPr="009E72CF">
        <w:t> </w:t>
      </w:r>
      <w:r w:rsidRPr="009E72CF">
        <w:t>Все</w:t>
      </w:r>
      <w:r w:rsidR="00CB3CD0" w:rsidRPr="009E72CF">
        <w:t xml:space="preserve"> кандидатуры согласовываются с П</w:t>
      </w:r>
      <w:r w:rsidRPr="009E72CF">
        <w:t xml:space="preserve">редседателем Совета депутатов </w:t>
      </w:r>
      <w:r w:rsidR="000920BF" w:rsidRPr="009E72CF">
        <w:t>Металлургического</w:t>
      </w:r>
      <w:r w:rsidRPr="009E72CF">
        <w:t xml:space="preserve"> района и утверждаются постоянной комиссией по социальной политике Совета депутатов </w:t>
      </w:r>
      <w:r w:rsidR="000920BF" w:rsidRPr="009E72CF">
        <w:t xml:space="preserve">Металлургического </w:t>
      </w:r>
      <w:r w:rsidRPr="009E72CF">
        <w:t>района.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14.</w:t>
      </w:r>
      <w:r w:rsidR="00693A4D" w:rsidRPr="009E72CF">
        <w:t> </w:t>
      </w:r>
      <w:r w:rsidRPr="009E72CF">
        <w:t xml:space="preserve">Кандидатам на включение в состав Молодежной Палаты необходимо представить в постоянную комиссию по социальной политике Совета депутатов </w:t>
      </w:r>
      <w:r w:rsidR="000920BF" w:rsidRPr="009E72CF">
        <w:t>Металлургического</w:t>
      </w:r>
      <w:r w:rsidRPr="009E72CF">
        <w:t xml:space="preserve"> района следующие документы: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1)</w:t>
      </w:r>
      <w:r w:rsidR="00693A4D" w:rsidRPr="009E72CF">
        <w:t> </w:t>
      </w:r>
      <w:r w:rsidRPr="009E72CF">
        <w:t xml:space="preserve">ходатайство организации или депутата Совета депутатов </w:t>
      </w:r>
      <w:r w:rsidR="000920BF" w:rsidRPr="009E72CF">
        <w:t>Металлургического</w:t>
      </w:r>
      <w:r w:rsidRPr="009E72CF">
        <w:t xml:space="preserve"> района о направлении их для включения в состав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2)</w:t>
      </w:r>
      <w:r w:rsidR="00693A4D" w:rsidRPr="009E72CF">
        <w:t> </w:t>
      </w:r>
      <w:hyperlink w:anchor="P209" w:history="1">
        <w:r w:rsidRPr="009E72CF">
          <w:rPr>
            <w:color w:val="0000FF"/>
          </w:rPr>
          <w:t>анкету</w:t>
        </w:r>
      </w:hyperlink>
      <w:r w:rsidRPr="009E72CF">
        <w:t xml:space="preserve"> кандидата в состав Молодежной Палаты при Совете депутатов </w:t>
      </w:r>
      <w:r w:rsidR="000920BF" w:rsidRPr="009E72CF">
        <w:t>Металлургического</w:t>
      </w:r>
      <w:r w:rsidRPr="009E72CF">
        <w:t xml:space="preserve"> района города Челябинска (приложение 1 к настоящему Положению);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 xml:space="preserve">3) письменное </w:t>
      </w:r>
      <w:r w:rsidR="007B246B" w:rsidRPr="009E72CF">
        <w:t xml:space="preserve">  </w:t>
      </w:r>
      <w:hyperlink w:anchor="P256" w:history="1">
        <w:r w:rsidRPr="009E72CF">
          <w:rPr>
            <w:color w:val="0000FF"/>
          </w:rPr>
          <w:t>согласие</w:t>
        </w:r>
      </w:hyperlink>
      <w:r w:rsidR="007B246B" w:rsidRPr="009E72CF">
        <w:rPr>
          <w:color w:val="0000FF"/>
        </w:rPr>
        <w:t xml:space="preserve">   </w:t>
      </w:r>
      <w:r w:rsidRPr="009E72CF">
        <w:t xml:space="preserve"> на</w:t>
      </w:r>
      <w:r w:rsidR="007B246B" w:rsidRPr="009E72CF">
        <w:t xml:space="preserve">   </w:t>
      </w:r>
      <w:r w:rsidRPr="009E72CF">
        <w:t xml:space="preserve"> обработку </w:t>
      </w:r>
      <w:r w:rsidR="007B246B" w:rsidRPr="009E72CF">
        <w:t xml:space="preserve">   </w:t>
      </w:r>
      <w:r w:rsidRPr="009E72CF">
        <w:t xml:space="preserve">персональных </w:t>
      </w:r>
      <w:r w:rsidR="007B246B" w:rsidRPr="009E72CF">
        <w:t xml:space="preserve">   </w:t>
      </w:r>
      <w:r w:rsidRPr="009E72CF">
        <w:t xml:space="preserve">данных </w:t>
      </w:r>
      <w:r w:rsidR="007B246B" w:rsidRPr="009E72CF">
        <w:t xml:space="preserve">  </w:t>
      </w:r>
      <w:r w:rsidRPr="009E72CF">
        <w:t xml:space="preserve">(приложение 2 </w:t>
      </w:r>
    </w:p>
    <w:p w:rsidR="000C4864" w:rsidRPr="009E72CF" w:rsidRDefault="000C4864" w:rsidP="007B246B">
      <w:pPr>
        <w:pStyle w:val="a4"/>
        <w:jc w:val="both"/>
      </w:pPr>
      <w:r w:rsidRPr="009E72CF">
        <w:t>к настоящему Положению).</w:t>
      </w:r>
    </w:p>
    <w:p w:rsidR="005C362E" w:rsidRPr="009E72CF" w:rsidRDefault="005C362E" w:rsidP="005C36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72CF">
        <w:t xml:space="preserve">           4) </w:t>
      </w:r>
      <w:r w:rsidRPr="009E72CF">
        <w:rPr>
          <w:rFonts w:eastAsiaTheme="minorHAnsi"/>
          <w:lang w:eastAsia="en-US"/>
        </w:rPr>
        <w:t>справка о наличии (отсутствии) судимости;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15.</w:t>
      </w:r>
      <w:r w:rsidR="00693A4D" w:rsidRPr="009E72CF">
        <w:t> </w:t>
      </w:r>
      <w:r w:rsidRPr="009E72CF">
        <w:t xml:space="preserve">Решение о включении представителей в состав Молодежной Палаты принимается на заседании постоянной комиссии по социальной политике Совета депутатов </w:t>
      </w:r>
      <w:r w:rsidR="000920BF" w:rsidRPr="009E72CF">
        <w:t>Металлургического</w:t>
      </w:r>
      <w:r w:rsidR="00CB3CD0" w:rsidRPr="009E72CF">
        <w:t xml:space="preserve"> района по согласованию с П</w:t>
      </w:r>
      <w:r w:rsidRPr="009E72CF">
        <w:t xml:space="preserve">редседателем Совета депутатов </w:t>
      </w:r>
      <w:r w:rsidR="000920BF" w:rsidRPr="009E72CF">
        <w:t>Металлургического</w:t>
      </w:r>
      <w:r w:rsidRPr="009E72CF">
        <w:t xml:space="preserve"> района. Копия решения о включении представителей в состав Молодежной Палаты направляется в Молодежную Палату.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16. Членами Молодежной Палаты не могут быть: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 xml:space="preserve">1) </w:t>
      </w:r>
      <w:proofErr w:type="gramStart"/>
      <w:r w:rsidRPr="009E72CF">
        <w:t>лица,</w:t>
      </w:r>
      <w:r w:rsidR="007B246B" w:rsidRPr="009E72CF">
        <w:t xml:space="preserve">   </w:t>
      </w:r>
      <w:proofErr w:type="gramEnd"/>
      <w:r w:rsidRPr="009E72CF">
        <w:t xml:space="preserve"> замещающие</w:t>
      </w:r>
      <w:r w:rsidR="007B246B" w:rsidRPr="009E72CF">
        <w:t xml:space="preserve">   </w:t>
      </w:r>
      <w:r w:rsidRPr="009E72CF">
        <w:t xml:space="preserve"> государственные </w:t>
      </w:r>
      <w:r w:rsidR="007B246B" w:rsidRPr="009E72CF">
        <w:t xml:space="preserve">    </w:t>
      </w:r>
      <w:r w:rsidRPr="009E72CF">
        <w:t xml:space="preserve">должности </w:t>
      </w:r>
      <w:r w:rsidR="007B246B" w:rsidRPr="009E72CF">
        <w:t xml:space="preserve">   </w:t>
      </w:r>
      <w:r w:rsidRPr="009E72CF">
        <w:t xml:space="preserve">Российской </w:t>
      </w:r>
      <w:r w:rsidR="007B246B" w:rsidRPr="009E72CF">
        <w:t xml:space="preserve">    </w:t>
      </w:r>
      <w:r w:rsidRPr="009E72CF">
        <w:t xml:space="preserve">Федерации </w:t>
      </w:r>
    </w:p>
    <w:p w:rsidR="000C4864" w:rsidRPr="009E72CF" w:rsidRDefault="000C4864" w:rsidP="007B246B">
      <w:pPr>
        <w:pStyle w:val="a4"/>
        <w:jc w:val="both"/>
      </w:pPr>
      <w:r w:rsidRPr="009E72CF">
        <w:t>и государственные должности субъекта Российской Федерации, должности федеральной государственной службы, должности государственной гражданской службы субъекта Российской Федерации, а также должности муниципальной службы;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2)</w:t>
      </w:r>
      <w:r w:rsidR="00693A4D" w:rsidRPr="009E72CF">
        <w:t> </w:t>
      </w:r>
      <w:r w:rsidRPr="009E72CF">
        <w:t xml:space="preserve">лица, признанные недееспособными либо ограниченно дееспособными </w:t>
      </w:r>
      <w:r w:rsidR="00907234" w:rsidRPr="009E72CF">
        <w:t xml:space="preserve">                    </w:t>
      </w:r>
      <w:r w:rsidRPr="009E72CF">
        <w:t>на основании решения суда, вступившего в законную силу;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3) лица, имеющие непогашенную или неснятую судимость.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17</w:t>
      </w:r>
      <w:r w:rsidR="000C4864" w:rsidRPr="009E72CF">
        <w:t xml:space="preserve">. </w:t>
      </w:r>
      <w:r w:rsidRPr="009E72CF">
        <w:t xml:space="preserve">Членство в </w:t>
      </w:r>
      <w:proofErr w:type="gramStart"/>
      <w:r w:rsidRPr="009E72CF">
        <w:t>Молодежной  Палате</w:t>
      </w:r>
      <w:proofErr w:type="gramEnd"/>
      <w:r w:rsidRPr="009E72CF">
        <w:t xml:space="preserve"> по</w:t>
      </w:r>
      <w:r w:rsidR="000C4864" w:rsidRPr="009E72CF">
        <w:t xml:space="preserve"> решению постоянной комиссии </w:t>
      </w:r>
      <w:r w:rsidR="00A12EC5" w:rsidRPr="009E72CF">
        <w:t xml:space="preserve">                           </w:t>
      </w:r>
      <w:r w:rsidR="000C4864" w:rsidRPr="009E72CF">
        <w:t xml:space="preserve">по социальной политике Совета депутатов </w:t>
      </w:r>
      <w:r w:rsidR="000920BF" w:rsidRPr="009E72CF">
        <w:t>Металлургического</w:t>
      </w:r>
      <w:r w:rsidR="000C4864" w:rsidRPr="009E72CF">
        <w:t xml:space="preserve"> района </w:t>
      </w:r>
      <w:r w:rsidRPr="009E72CF">
        <w:t>прекращается досрочно по собственному желанию члена Молодежной Палаты на основании его личного письменного заявления, а также в случае:</w:t>
      </w:r>
      <w:r w:rsidR="000C4864" w:rsidRPr="009E72CF">
        <w:t xml:space="preserve"> 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 xml:space="preserve">1) отзыва члена Молодежной Палаты организациями и депутатами Совета депутатов </w:t>
      </w:r>
      <w:r w:rsidR="000920BF" w:rsidRPr="009E72CF">
        <w:t>Металлургического</w:t>
      </w:r>
      <w:r w:rsidRPr="009E72CF">
        <w:t xml:space="preserve"> района, представившими данную кандидатуру, с одновременной заменой или без замены новой кандидатурой;</w:t>
      </w:r>
    </w:p>
    <w:p w:rsidR="000C4864" w:rsidRPr="009E72CF" w:rsidRDefault="005C362E" w:rsidP="000B1772">
      <w:pPr>
        <w:pStyle w:val="a4"/>
        <w:ind w:firstLine="708"/>
        <w:jc w:val="both"/>
      </w:pPr>
      <w:r w:rsidRPr="009E72CF">
        <w:t>2) прекращение</w:t>
      </w:r>
      <w:r w:rsidR="000C4864" w:rsidRPr="009E72CF">
        <w:t xml:space="preserve"> гражданства Российской Федерации</w:t>
      </w:r>
      <w:r w:rsidR="008667D7" w:rsidRPr="009E72CF">
        <w:t xml:space="preserve"> членом Молодежной Палаты</w:t>
      </w:r>
      <w:r w:rsidR="000C4864" w:rsidRPr="009E72CF">
        <w:t>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3) замещения членом Молодежной Палаты государственной должности Российской Федерации, государственной должности субъекта Российской Федерации, должности федеральной государственной службы, должности государственной гражданской службы субъекта Российской Федерации, а также должности муниципальной службы;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4)</w:t>
      </w:r>
      <w:r w:rsidR="00693A4D" w:rsidRPr="009E72CF">
        <w:t> </w:t>
      </w:r>
      <w:r w:rsidRPr="009E72CF">
        <w:t xml:space="preserve">призыва члена Молодежной Палаты на военную службу или направления </w:t>
      </w:r>
      <w:r w:rsidR="00907234" w:rsidRPr="009E72CF">
        <w:t xml:space="preserve">                </w:t>
      </w:r>
      <w:r w:rsidRPr="009E72CF">
        <w:t>на заменяющую ее альтернативную гражданскую службу;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5) вступления в законную силу обвинительного приговора суда в отношении члена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lastRenderedPageBreak/>
        <w:t>6)</w:t>
      </w:r>
      <w:r w:rsidR="00693A4D" w:rsidRPr="009E72CF">
        <w:t> </w:t>
      </w:r>
      <w:r w:rsidRPr="009E72CF">
        <w:t>признания члена Молодежной Палаты недееспособным, ограниченно дееспособным, безвестно отсутствующим или умершим на основании решения суд</w:t>
      </w:r>
      <w:r w:rsidR="00B67677" w:rsidRPr="009E72CF">
        <w:t>а, вступившего в законную силу;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18</w:t>
      </w:r>
      <w:r w:rsidR="000C4864" w:rsidRPr="009E72CF">
        <w:t>.</w:t>
      </w:r>
      <w:r w:rsidR="00693A4D" w:rsidRPr="009E72CF">
        <w:t> </w:t>
      </w:r>
      <w:r w:rsidR="000C4864" w:rsidRPr="009E72CF">
        <w:t xml:space="preserve">Взамен досрочно прекратившего полномочия члена Молодежной Палаты предложение о новом представителе вносится теми же организациями и депутатами Совета депутатов </w:t>
      </w:r>
      <w:r w:rsidR="000920BF" w:rsidRPr="009E72CF">
        <w:t>Металлургического</w:t>
      </w:r>
      <w:r w:rsidR="000C4864" w:rsidRPr="009E72CF">
        <w:t xml:space="preserve"> района.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19</w:t>
      </w:r>
      <w:r w:rsidR="000C4864" w:rsidRPr="009E72CF">
        <w:t>.</w:t>
      </w:r>
      <w:r w:rsidR="00693A4D" w:rsidRPr="009E72CF">
        <w:t> </w:t>
      </w:r>
      <w:r w:rsidR="000C4864" w:rsidRPr="009E72CF">
        <w:t xml:space="preserve">Решение о включении в состав Молодежной Палаты новых членов взамен досрочно прекративших свои полномочия принимается постоянной комиссией </w:t>
      </w:r>
      <w:r w:rsidR="00907234" w:rsidRPr="009E72CF">
        <w:t xml:space="preserve">                       </w:t>
      </w:r>
      <w:r w:rsidR="000C4864" w:rsidRPr="009E72CF">
        <w:t xml:space="preserve">по социальной политике Совета депутатов </w:t>
      </w:r>
      <w:r w:rsidR="000920BF" w:rsidRPr="009E72CF">
        <w:t>Металлургического</w:t>
      </w:r>
      <w:r w:rsidR="000C4864" w:rsidRPr="009E72CF">
        <w:t xml:space="preserve"> района.</w:t>
      </w:r>
    </w:p>
    <w:p w:rsidR="000C4864" w:rsidRPr="009E72CF" w:rsidRDefault="000C4864" w:rsidP="002B6384">
      <w:pPr>
        <w:pStyle w:val="a4"/>
        <w:jc w:val="both"/>
      </w:pPr>
    </w:p>
    <w:p w:rsidR="000C4864" w:rsidRPr="009E72CF" w:rsidRDefault="002F4355" w:rsidP="000B1772">
      <w:pPr>
        <w:pStyle w:val="a4"/>
        <w:jc w:val="center"/>
        <w:rPr>
          <w:b/>
        </w:rPr>
      </w:pPr>
      <w:r w:rsidRPr="009E72CF">
        <w:rPr>
          <w:b/>
        </w:rPr>
        <w:t>IV. СТРУКТУРА МОЛОДЕЖНОЙ ПАЛАТЫ</w:t>
      </w:r>
    </w:p>
    <w:p w:rsidR="000C4864" w:rsidRPr="009E72CF" w:rsidRDefault="000C4864" w:rsidP="002B6384">
      <w:pPr>
        <w:pStyle w:val="a4"/>
        <w:jc w:val="both"/>
      </w:pPr>
    </w:p>
    <w:p w:rsidR="007B246B" w:rsidRPr="009E72CF" w:rsidRDefault="000D65BC" w:rsidP="000B1772">
      <w:pPr>
        <w:pStyle w:val="a4"/>
        <w:ind w:firstLine="708"/>
        <w:jc w:val="both"/>
      </w:pPr>
      <w:r w:rsidRPr="009E72CF">
        <w:t>20</w:t>
      </w:r>
      <w:r w:rsidR="000C4864" w:rsidRPr="009E72CF">
        <w:t xml:space="preserve">. </w:t>
      </w:r>
      <w:proofErr w:type="gramStart"/>
      <w:r w:rsidR="000C4864" w:rsidRPr="009E72CF">
        <w:t xml:space="preserve">В </w:t>
      </w:r>
      <w:r w:rsidR="007B246B" w:rsidRPr="009E72CF">
        <w:t xml:space="preserve"> </w:t>
      </w:r>
      <w:r w:rsidR="000C4864" w:rsidRPr="009E72CF">
        <w:t>целях</w:t>
      </w:r>
      <w:proofErr w:type="gramEnd"/>
      <w:r w:rsidR="000C4864" w:rsidRPr="009E72CF">
        <w:t xml:space="preserve"> </w:t>
      </w:r>
      <w:r w:rsidR="007B246B" w:rsidRPr="009E72CF">
        <w:t xml:space="preserve">   </w:t>
      </w:r>
      <w:r w:rsidR="000C4864" w:rsidRPr="009E72CF">
        <w:t>осуществления</w:t>
      </w:r>
      <w:r w:rsidR="007B246B" w:rsidRPr="009E72CF">
        <w:t xml:space="preserve">  </w:t>
      </w:r>
      <w:r w:rsidR="000C4864" w:rsidRPr="009E72CF">
        <w:t xml:space="preserve"> полномочий </w:t>
      </w:r>
      <w:r w:rsidR="007B246B" w:rsidRPr="009E72CF">
        <w:t xml:space="preserve">  </w:t>
      </w:r>
      <w:r w:rsidR="000C4864" w:rsidRPr="009E72CF">
        <w:t>по</w:t>
      </w:r>
      <w:r w:rsidR="007B246B" w:rsidRPr="009E72CF">
        <w:t xml:space="preserve">   </w:t>
      </w:r>
      <w:r w:rsidR="000C4864" w:rsidRPr="009E72CF">
        <w:t xml:space="preserve"> управлению </w:t>
      </w:r>
      <w:r w:rsidR="007B246B" w:rsidRPr="009E72CF">
        <w:t xml:space="preserve">  </w:t>
      </w:r>
      <w:r w:rsidR="000C4864" w:rsidRPr="009E72CF">
        <w:t xml:space="preserve">Молодежной </w:t>
      </w:r>
      <w:r w:rsidR="007B246B" w:rsidRPr="009E72CF">
        <w:t xml:space="preserve"> </w:t>
      </w:r>
      <w:r w:rsidR="000C4864" w:rsidRPr="009E72CF">
        <w:t xml:space="preserve">палатой </w:t>
      </w:r>
    </w:p>
    <w:p w:rsidR="000C4864" w:rsidRPr="009E72CF" w:rsidRDefault="000C4864" w:rsidP="007B246B">
      <w:pPr>
        <w:pStyle w:val="a4"/>
        <w:jc w:val="both"/>
      </w:pPr>
      <w:r w:rsidRPr="009E72CF">
        <w:t>и организации ее работы из числа членов Молодежной Палаты избираются руководители Молодежной Палаты.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21</w:t>
      </w:r>
      <w:r w:rsidR="000C4864" w:rsidRPr="009E72CF">
        <w:t>. Кандидатуры руководителей Молодежной Палаты представляются постоянной комиссией по социаль</w:t>
      </w:r>
      <w:r w:rsidR="00A12EC5" w:rsidRPr="009E72CF">
        <w:t>ной политике по согласованию с П</w:t>
      </w:r>
      <w:r w:rsidR="000C4864" w:rsidRPr="009E72CF">
        <w:t xml:space="preserve">редседателем Совета депутатов </w:t>
      </w:r>
      <w:r w:rsidR="000920BF" w:rsidRPr="009E72CF">
        <w:t>Металлургического</w:t>
      </w:r>
      <w:r w:rsidR="000C4864" w:rsidRPr="009E72CF">
        <w:t xml:space="preserve"> района к рассмотрению на заседании Молодежной Палаты.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22</w:t>
      </w:r>
      <w:r w:rsidR="000C4864" w:rsidRPr="009E72CF">
        <w:t>. К руководителям Молодежной Палаты относятся: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1) председатель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2) заместитель председателя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3) ответственный секретарь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4) председатели комиссий Молодежной Палаты.</w:t>
      </w:r>
    </w:p>
    <w:p w:rsidR="000C4864" w:rsidRPr="009E72CF" w:rsidRDefault="000C4864" w:rsidP="002B6384">
      <w:pPr>
        <w:pStyle w:val="a4"/>
        <w:jc w:val="both"/>
      </w:pPr>
      <w:r w:rsidRPr="009E72CF">
        <w:t>Руководители Молодежной Палаты считаются избранными, если за них проголосовало большинство членов Молодежной Палаты.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23</w:t>
      </w:r>
      <w:r w:rsidR="000C4864" w:rsidRPr="009E72CF">
        <w:t>. Председатель Молодежной Палаты: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1)</w:t>
      </w:r>
      <w:r w:rsidR="00693A4D" w:rsidRPr="009E72CF">
        <w:t> </w:t>
      </w:r>
      <w:r w:rsidRPr="009E72CF">
        <w:t>представляет Молодежную Палату в отношениях с органами государственной власти, органами местного самоуправления, гражданами и организациями, молодежными парламентскими структурами других муниципальных образований;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2)</w:t>
      </w:r>
      <w:r w:rsidR="00693A4D" w:rsidRPr="009E72CF">
        <w:t> </w:t>
      </w:r>
      <w:r w:rsidRPr="009E72CF">
        <w:t>созывает и ведет заседания Молодежной Палаты, обеспечивает соблюдение регламента Молодежной Палаты;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 xml:space="preserve">3) подписывает </w:t>
      </w:r>
      <w:r w:rsidR="007B246B" w:rsidRPr="009E72CF">
        <w:t xml:space="preserve">   </w:t>
      </w:r>
      <w:r w:rsidRPr="009E72CF">
        <w:t xml:space="preserve">решения </w:t>
      </w:r>
      <w:r w:rsidR="007B246B" w:rsidRPr="009E72CF">
        <w:t xml:space="preserve">   </w:t>
      </w:r>
      <w:r w:rsidRPr="009E72CF">
        <w:t>и</w:t>
      </w:r>
      <w:r w:rsidR="007B246B" w:rsidRPr="009E72CF">
        <w:t xml:space="preserve">    </w:t>
      </w:r>
      <w:r w:rsidRPr="009E72CF">
        <w:t xml:space="preserve"> протоколы </w:t>
      </w:r>
      <w:r w:rsidR="007B246B" w:rsidRPr="009E72CF">
        <w:t xml:space="preserve">    </w:t>
      </w:r>
      <w:r w:rsidRPr="009E72CF">
        <w:t xml:space="preserve">заседаний </w:t>
      </w:r>
      <w:r w:rsidR="007B246B" w:rsidRPr="009E72CF">
        <w:t xml:space="preserve">       </w:t>
      </w:r>
      <w:r w:rsidRPr="009E72CF">
        <w:t xml:space="preserve">Молодежной </w:t>
      </w:r>
      <w:r w:rsidR="007B246B" w:rsidRPr="009E72CF">
        <w:t xml:space="preserve">    </w:t>
      </w:r>
      <w:r w:rsidRPr="009E72CF">
        <w:t xml:space="preserve">Палаты </w:t>
      </w:r>
    </w:p>
    <w:p w:rsidR="000C4864" w:rsidRPr="009E72CF" w:rsidRDefault="000C4864" w:rsidP="007B246B">
      <w:pPr>
        <w:pStyle w:val="a4"/>
        <w:jc w:val="both"/>
      </w:pPr>
      <w:r w:rsidRPr="009E72CF">
        <w:t>и контролирует их исполнение;</w:t>
      </w:r>
    </w:p>
    <w:p w:rsidR="000C4864" w:rsidRPr="009E72CF" w:rsidRDefault="000C4864" w:rsidP="00907234">
      <w:pPr>
        <w:pStyle w:val="a4"/>
        <w:ind w:firstLine="708"/>
        <w:jc w:val="both"/>
      </w:pPr>
      <w:r w:rsidRPr="009E72CF">
        <w:t xml:space="preserve">4) готовит </w:t>
      </w:r>
      <w:proofErr w:type="gramStart"/>
      <w:r w:rsidRPr="009E72CF">
        <w:t>ежегодный</w:t>
      </w:r>
      <w:r w:rsidR="007B246B" w:rsidRPr="009E72CF">
        <w:t xml:space="preserve"> </w:t>
      </w:r>
      <w:r w:rsidRPr="009E72CF">
        <w:t xml:space="preserve"> отчет</w:t>
      </w:r>
      <w:proofErr w:type="gramEnd"/>
      <w:r w:rsidRPr="009E72CF">
        <w:t xml:space="preserve"> </w:t>
      </w:r>
      <w:r w:rsidR="007B246B" w:rsidRPr="009E72CF">
        <w:t xml:space="preserve"> </w:t>
      </w:r>
      <w:r w:rsidRPr="009E72CF">
        <w:t xml:space="preserve">о </w:t>
      </w:r>
      <w:r w:rsidR="007B246B" w:rsidRPr="009E72CF">
        <w:t xml:space="preserve"> </w:t>
      </w:r>
      <w:r w:rsidRPr="009E72CF">
        <w:t xml:space="preserve">деятельности </w:t>
      </w:r>
      <w:r w:rsidR="007B246B" w:rsidRPr="009E72CF">
        <w:t xml:space="preserve"> </w:t>
      </w:r>
      <w:r w:rsidRPr="009E72CF">
        <w:t xml:space="preserve">Молодежной Палаты и направляет </w:t>
      </w:r>
      <w:r w:rsidR="00907234" w:rsidRPr="009E72CF">
        <w:t xml:space="preserve">    </w:t>
      </w:r>
      <w:r w:rsidRPr="009E72CF">
        <w:t xml:space="preserve">его в Совет депутатов </w:t>
      </w:r>
      <w:r w:rsidR="000920BF" w:rsidRPr="009E72CF">
        <w:t xml:space="preserve">Металлургического </w:t>
      </w:r>
      <w:r w:rsidRPr="009E72CF">
        <w:t xml:space="preserve"> района;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5)</w:t>
      </w:r>
      <w:r w:rsidR="00693A4D" w:rsidRPr="009E72CF">
        <w:t> </w:t>
      </w:r>
      <w:r w:rsidRPr="009E72CF">
        <w:t xml:space="preserve">вправе присутствовать на заседаниях постоянных комиссий Совета депутатов </w:t>
      </w:r>
      <w:r w:rsidR="000920BF" w:rsidRPr="009E72CF">
        <w:t xml:space="preserve">Металлургического </w:t>
      </w:r>
      <w:r w:rsidRPr="009E72CF">
        <w:t xml:space="preserve">района и заседаниях Совета депутатов </w:t>
      </w:r>
      <w:r w:rsidR="009A2919" w:rsidRPr="009E72CF">
        <w:t>Металлургического</w:t>
      </w:r>
      <w:r w:rsidRPr="009E72CF">
        <w:t xml:space="preserve"> района </w:t>
      </w:r>
      <w:r w:rsidR="00907234" w:rsidRPr="009E72CF">
        <w:t xml:space="preserve">     </w:t>
      </w:r>
      <w:r w:rsidRPr="009E72CF">
        <w:t xml:space="preserve">при рассмотрении вопросов, относящихся к деятельности Молодежной </w:t>
      </w:r>
      <w:proofErr w:type="gramStart"/>
      <w:r w:rsidRPr="009E72CF">
        <w:t>Палаты,</w:t>
      </w:r>
      <w:r w:rsidR="00907234" w:rsidRPr="009E72CF">
        <w:t xml:space="preserve">   </w:t>
      </w:r>
      <w:proofErr w:type="gramEnd"/>
      <w:r w:rsidR="00907234" w:rsidRPr="009E72CF">
        <w:t xml:space="preserve">                     </w:t>
      </w:r>
      <w:r w:rsidRPr="009E72CF">
        <w:t xml:space="preserve"> и представлять мнение Молодежной Палаты, выраженное в принятых ей решениях </w:t>
      </w:r>
      <w:r w:rsidR="00907234" w:rsidRPr="009E72CF">
        <w:t xml:space="preserve">                </w:t>
      </w:r>
      <w:r w:rsidRPr="009E72CF">
        <w:t>по данным вопросам;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6) координирует работу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7)</w:t>
      </w:r>
      <w:r w:rsidR="00693A4D" w:rsidRPr="009E72CF">
        <w:t> </w:t>
      </w:r>
      <w:r w:rsidRPr="009E72CF">
        <w:t xml:space="preserve">информирует Совет депутатов </w:t>
      </w:r>
      <w:r w:rsidR="009A2919" w:rsidRPr="009E72CF">
        <w:t>Металлургического</w:t>
      </w:r>
      <w:r w:rsidRPr="009E72CF">
        <w:t xml:space="preserve"> района о вопросах, рассмотренных на заседаниях Молодежной Палаты, и принятых решениях;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8)</w:t>
      </w:r>
      <w:r w:rsidR="00693A4D" w:rsidRPr="009E72CF">
        <w:t> </w:t>
      </w:r>
      <w:r w:rsidRPr="009E72CF">
        <w:t>координирует подготовку материалов и проектов документов к заседаниям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9) информирует членов Молодежной Палаты о решениях органов муниципальной власти, касающихся деятельности Молодежной Палаты, а также о работе Молодежной Палаты и органов Молодежной Палаты.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24</w:t>
      </w:r>
      <w:r w:rsidR="000C4864" w:rsidRPr="009E72CF">
        <w:t>. Заместитель председателя Молодежной Палаты: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1) замещает председателя Молодежной Палаты в его отсутствие;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2) в пределах своих полномочий координирует деятельность органов Молодежной Палаты.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lastRenderedPageBreak/>
        <w:t>25</w:t>
      </w:r>
      <w:r w:rsidR="000C4864" w:rsidRPr="009E72CF">
        <w:t>. Ответственный секретарь Молодежной Палаты: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1) осуществляет руководство секретариатом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2) организует оповещение членов Молодежной Палаты о предстоящем заседании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3) организует ведение делопроизводства Молодежной Палаты, протоколирование заседаний Молодежной Палаты;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 xml:space="preserve">4) организует </w:t>
      </w:r>
      <w:r w:rsidR="007B246B" w:rsidRPr="009E72CF">
        <w:t xml:space="preserve">   </w:t>
      </w:r>
      <w:r w:rsidRPr="009E72CF">
        <w:t>учет</w:t>
      </w:r>
      <w:r w:rsidR="007B246B" w:rsidRPr="009E72CF">
        <w:t xml:space="preserve">   </w:t>
      </w:r>
      <w:r w:rsidRPr="009E72CF">
        <w:t xml:space="preserve"> поступающей</w:t>
      </w:r>
      <w:r w:rsidR="007B246B" w:rsidRPr="009E72CF">
        <w:t xml:space="preserve">   </w:t>
      </w:r>
      <w:r w:rsidRPr="009E72CF">
        <w:t xml:space="preserve"> информации</w:t>
      </w:r>
      <w:r w:rsidR="007B246B" w:rsidRPr="009E72CF">
        <w:t xml:space="preserve">  </w:t>
      </w:r>
      <w:r w:rsidRPr="009E72CF">
        <w:t xml:space="preserve"> </w:t>
      </w:r>
      <w:proofErr w:type="gramStart"/>
      <w:r w:rsidRPr="009E72CF">
        <w:t xml:space="preserve">от </w:t>
      </w:r>
      <w:r w:rsidR="007B246B" w:rsidRPr="009E72CF">
        <w:t xml:space="preserve"> </w:t>
      </w:r>
      <w:r w:rsidRPr="009E72CF">
        <w:t>членов</w:t>
      </w:r>
      <w:proofErr w:type="gramEnd"/>
      <w:r w:rsidRPr="009E72CF">
        <w:t xml:space="preserve"> Молодежной Палаты </w:t>
      </w:r>
    </w:p>
    <w:p w:rsidR="007B246B" w:rsidRPr="009E72CF" w:rsidRDefault="000C4864" w:rsidP="007B246B">
      <w:pPr>
        <w:pStyle w:val="a4"/>
        <w:jc w:val="both"/>
      </w:pPr>
      <w:r w:rsidRPr="009E72CF">
        <w:t xml:space="preserve">и комиссий </w:t>
      </w:r>
      <w:r w:rsidR="007B246B" w:rsidRPr="009E72CF">
        <w:t xml:space="preserve">   </w:t>
      </w:r>
      <w:r w:rsidRPr="009E72CF">
        <w:t>Молодежной</w:t>
      </w:r>
      <w:r w:rsidR="007B246B" w:rsidRPr="009E72CF">
        <w:t xml:space="preserve">   </w:t>
      </w:r>
      <w:r w:rsidRPr="009E72CF">
        <w:t xml:space="preserve"> </w:t>
      </w:r>
      <w:proofErr w:type="gramStart"/>
      <w:r w:rsidRPr="009E72CF">
        <w:t xml:space="preserve">Палаты, </w:t>
      </w:r>
      <w:r w:rsidR="007B246B" w:rsidRPr="009E72CF">
        <w:t xml:space="preserve"> </w:t>
      </w:r>
      <w:r w:rsidRPr="009E72CF">
        <w:t>а</w:t>
      </w:r>
      <w:proofErr w:type="gramEnd"/>
      <w:r w:rsidRPr="009E72CF">
        <w:t xml:space="preserve"> также предварительное рассмотрение поступивших </w:t>
      </w:r>
    </w:p>
    <w:p w:rsidR="000C4864" w:rsidRPr="009E72CF" w:rsidRDefault="000C4864" w:rsidP="007B246B">
      <w:pPr>
        <w:pStyle w:val="a4"/>
        <w:jc w:val="both"/>
      </w:pPr>
      <w:r w:rsidRPr="009E72CF">
        <w:t>в Молодежную Палату материалов;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 xml:space="preserve">5) </w:t>
      </w:r>
      <w:proofErr w:type="gramStart"/>
      <w:r w:rsidRPr="009E72CF">
        <w:t xml:space="preserve">по </w:t>
      </w:r>
      <w:r w:rsidR="007B246B" w:rsidRPr="009E72CF">
        <w:t xml:space="preserve"> </w:t>
      </w:r>
      <w:r w:rsidRPr="009E72CF">
        <w:t>поручению</w:t>
      </w:r>
      <w:proofErr w:type="gramEnd"/>
      <w:r w:rsidRPr="009E72CF">
        <w:t xml:space="preserve"> </w:t>
      </w:r>
      <w:r w:rsidR="007B246B" w:rsidRPr="009E72CF">
        <w:t xml:space="preserve"> </w:t>
      </w:r>
      <w:r w:rsidRPr="009E72CF">
        <w:t>председателя</w:t>
      </w:r>
      <w:r w:rsidR="007B246B" w:rsidRPr="009E72CF">
        <w:t xml:space="preserve"> </w:t>
      </w:r>
      <w:r w:rsidRPr="009E72CF">
        <w:t xml:space="preserve"> Молодежной Палаты осуществляет взаимодействие </w:t>
      </w:r>
    </w:p>
    <w:p w:rsidR="000C4864" w:rsidRPr="009E72CF" w:rsidRDefault="000C4864" w:rsidP="007B246B">
      <w:pPr>
        <w:pStyle w:val="a4"/>
        <w:jc w:val="both"/>
      </w:pPr>
      <w:r w:rsidRPr="009E72CF">
        <w:t xml:space="preserve">с аппаратом Совета депутатов </w:t>
      </w:r>
      <w:r w:rsidR="009A2919" w:rsidRPr="009E72CF">
        <w:t>Металлургического</w:t>
      </w:r>
      <w:r w:rsidRPr="009E72CF">
        <w:t xml:space="preserve"> района;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6) взаимодействует с комиссиями Молодежной Палаты при подготовке вопросов, вносимых на заседание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7)</w:t>
      </w:r>
      <w:r w:rsidR="00693A4D" w:rsidRPr="009E72CF">
        <w:t> </w:t>
      </w:r>
      <w:r w:rsidRPr="009E72CF">
        <w:t>обобщает и представляет председателю Молодежной Палаты поступившие предложения в планы работы Молодежной Палаты и в проект повестки заседания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8) обеспечивает регистрацию и хранение документов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9) организует выполнение решений Молодежной Палаты и поручений председателя Молодежной Палаты;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10) организует подсчет голосов при голосовании на заседании Молодежной Палаты.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26</w:t>
      </w:r>
      <w:r w:rsidR="000C4864" w:rsidRPr="009E72CF">
        <w:t>.</w:t>
      </w:r>
      <w:r w:rsidR="00693A4D" w:rsidRPr="009E72CF">
        <w:t> </w:t>
      </w:r>
      <w:r w:rsidR="000C4864" w:rsidRPr="009E72CF">
        <w:t>При Молодежной Палате действуют три постоянные комиссии (далее - комиссии):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1)</w:t>
      </w:r>
      <w:r w:rsidR="00693A4D" w:rsidRPr="009E72CF">
        <w:t> </w:t>
      </w:r>
      <w:r w:rsidRPr="009E72CF">
        <w:t>по вопросам социальной поддержки молодежи и участию в волонтерской деятельности;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2) по вопросам реализации молодежных проектов;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3) по вопросам информационной политики.</w:t>
      </w:r>
    </w:p>
    <w:p w:rsidR="007B246B" w:rsidRPr="009E72CF" w:rsidRDefault="000D65BC" w:rsidP="000B1772">
      <w:pPr>
        <w:pStyle w:val="a4"/>
        <w:ind w:firstLine="708"/>
        <w:jc w:val="both"/>
      </w:pPr>
      <w:r w:rsidRPr="009E72CF">
        <w:t>27</w:t>
      </w:r>
      <w:r w:rsidR="000C4864" w:rsidRPr="009E72CF">
        <w:t>.</w:t>
      </w:r>
      <w:r w:rsidR="00693A4D" w:rsidRPr="009E72CF">
        <w:t> </w:t>
      </w:r>
      <w:r w:rsidR="000C4864" w:rsidRPr="009E72CF">
        <w:t xml:space="preserve">Комиссии рассматривают вопросы по основным направлениям реализации молодежной </w:t>
      </w:r>
      <w:r w:rsidR="007B246B" w:rsidRPr="009E72CF">
        <w:t xml:space="preserve">   </w:t>
      </w:r>
      <w:r w:rsidR="000C4864" w:rsidRPr="009E72CF">
        <w:t>политики,</w:t>
      </w:r>
      <w:r w:rsidR="007B246B" w:rsidRPr="009E72CF">
        <w:t xml:space="preserve">   </w:t>
      </w:r>
      <w:r w:rsidR="000C4864" w:rsidRPr="009E72CF">
        <w:t xml:space="preserve"> определенным </w:t>
      </w:r>
      <w:r w:rsidR="007B246B" w:rsidRPr="009E72CF">
        <w:t xml:space="preserve">   </w:t>
      </w:r>
      <w:r w:rsidR="000C4864" w:rsidRPr="009E72CF">
        <w:t xml:space="preserve">Федеральным </w:t>
      </w:r>
      <w:hyperlink r:id="rId12" w:history="1">
        <w:r w:rsidR="000C4864" w:rsidRPr="009E72CF">
          <w:rPr>
            <w:color w:val="0000FF"/>
          </w:rPr>
          <w:t>законом</w:t>
        </w:r>
      </w:hyperlink>
      <w:r w:rsidR="000B1772" w:rsidRPr="009E72CF">
        <w:t xml:space="preserve"> от 30.12.2020 </w:t>
      </w:r>
      <w:r w:rsidR="009A2919" w:rsidRPr="009E72CF">
        <w:t xml:space="preserve"> № 489-ФЗ </w:t>
      </w:r>
    </w:p>
    <w:p w:rsidR="000C4864" w:rsidRPr="009E72CF" w:rsidRDefault="009A2919" w:rsidP="007B246B">
      <w:pPr>
        <w:pStyle w:val="a4"/>
        <w:jc w:val="both"/>
      </w:pPr>
      <w:r w:rsidRPr="009E72CF">
        <w:t>«О молодежной политике»</w:t>
      </w:r>
      <w:r w:rsidR="000C4864" w:rsidRPr="009E72CF">
        <w:t>.</w:t>
      </w:r>
    </w:p>
    <w:p w:rsidR="007B246B" w:rsidRPr="009E72CF" w:rsidRDefault="000D65BC" w:rsidP="000B1772">
      <w:pPr>
        <w:pStyle w:val="a4"/>
        <w:ind w:firstLine="708"/>
        <w:jc w:val="both"/>
      </w:pPr>
      <w:r w:rsidRPr="009E72CF">
        <w:t>28</w:t>
      </w:r>
      <w:r w:rsidR="000C4864" w:rsidRPr="009E72CF">
        <w:t xml:space="preserve">. </w:t>
      </w:r>
      <w:proofErr w:type="gramStart"/>
      <w:r w:rsidR="000C4864" w:rsidRPr="009E72CF">
        <w:t>Заседания</w:t>
      </w:r>
      <w:r w:rsidR="007B246B" w:rsidRPr="009E72CF">
        <w:t xml:space="preserve"> </w:t>
      </w:r>
      <w:r w:rsidR="000C4864" w:rsidRPr="009E72CF">
        <w:t xml:space="preserve"> комиссии</w:t>
      </w:r>
      <w:proofErr w:type="gramEnd"/>
      <w:r w:rsidR="000C4864" w:rsidRPr="009E72CF">
        <w:t xml:space="preserve"> </w:t>
      </w:r>
      <w:r w:rsidR="007B246B" w:rsidRPr="009E72CF">
        <w:t xml:space="preserve"> </w:t>
      </w:r>
      <w:r w:rsidR="000C4864" w:rsidRPr="009E72CF">
        <w:t>проводятся</w:t>
      </w:r>
      <w:r w:rsidR="007B246B" w:rsidRPr="009E72CF">
        <w:t xml:space="preserve"> </w:t>
      </w:r>
      <w:r w:rsidR="000C4864" w:rsidRPr="009E72CF">
        <w:t xml:space="preserve"> не </w:t>
      </w:r>
      <w:r w:rsidR="007B246B" w:rsidRPr="009E72CF">
        <w:t xml:space="preserve"> </w:t>
      </w:r>
      <w:r w:rsidR="000C4864" w:rsidRPr="009E72CF">
        <w:t xml:space="preserve">реже </w:t>
      </w:r>
      <w:r w:rsidR="007B246B" w:rsidRPr="009E72CF">
        <w:t xml:space="preserve"> </w:t>
      </w:r>
      <w:r w:rsidR="000C4864" w:rsidRPr="009E72CF">
        <w:t>одного</w:t>
      </w:r>
      <w:r w:rsidR="007B246B" w:rsidRPr="009E72CF">
        <w:t xml:space="preserve"> </w:t>
      </w:r>
      <w:r w:rsidR="000C4864" w:rsidRPr="009E72CF">
        <w:t xml:space="preserve"> раза в квартал в соответствии </w:t>
      </w:r>
    </w:p>
    <w:p w:rsidR="000C4864" w:rsidRPr="009E72CF" w:rsidRDefault="000C4864" w:rsidP="007B246B">
      <w:pPr>
        <w:pStyle w:val="a4"/>
        <w:jc w:val="both"/>
      </w:pPr>
      <w:r w:rsidRPr="009E72CF">
        <w:t>с графиком, утверждаемым соответствующей комиссией, а также по решению председателя комиссии или по инициативе не менее одной трети членов комиссии.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29</w:t>
      </w:r>
      <w:r w:rsidR="000C4864" w:rsidRPr="009E72CF">
        <w:t>. Заседание комиссии правомочно, если на нем присутствует большинство членов комиссии.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30</w:t>
      </w:r>
      <w:r w:rsidR="000C4864" w:rsidRPr="009E72CF">
        <w:t>.</w:t>
      </w:r>
      <w:r w:rsidR="00693A4D" w:rsidRPr="009E72CF">
        <w:t> </w:t>
      </w:r>
      <w:r w:rsidR="000C4864" w:rsidRPr="009E72CF">
        <w:t>Работу комиссии возглавляет председатель комиссии.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31</w:t>
      </w:r>
      <w:r w:rsidR="000C4864" w:rsidRPr="009E72CF">
        <w:t>. Председатель комиссии: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1) координирует работу комиссии;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2) контролирует выполнение решений комиссии;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3) проводит заседание комиссии;</w:t>
      </w:r>
    </w:p>
    <w:p w:rsidR="007B246B" w:rsidRPr="009E72CF" w:rsidRDefault="000C4864" w:rsidP="000B1772">
      <w:pPr>
        <w:pStyle w:val="a4"/>
        <w:ind w:firstLine="708"/>
        <w:jc w:val="both"/>
      </w:pPr>
      <w:r w:rsidRPr="009E72CF">
        <w:t xml:space="preserve">4) информирует </w:t>
      </w:r>
      <w:r w:rsidR="007B246B" w:rsidRPr="009E72CF">
        <w:t xml:space="preserve">   </w:t>
      </w:r>
      <w:r w:rsidRPr="009E72CF">
        <w:t xml:space="preserve">председателя </w:t>
      </w:r>
      <w:r w:rsidR="007B246B" w:rsidRPr="009E72CF">
        <w:t xml:space="preserve">   </w:t>
      </w:r>
      <w:r w:rsidRPr="009E72CF">
        <w:t xml:space="preserve">Молодежной </w:t>
      </w:r>
      <w:r w:rsidR="007B246B" w:rsidRPr="009E72CF">
        <w:t xml:space="preserve">  </w:t>
      </w:r>
      <w:proofErr w:type="gramStart"/>
      <w:r w:rsidRPr="009E72CF">
        <w:t xml:space="preserve">Палаты </w:t>
      </w:r>
      <w:r w:rsidR="007B246B" w:rsidRPr="009E72CF">
        <w:t xml:space="preserve"> </w:t>
      </w:r>
      <w:r w:rsidRPr="009E72CF">
        <w:t>о</w:t>
      </w:r>
      <w:proofErr w:type="gramEnd"/>
      <w:r w:rsidR="007B246B" w:rsidRPr="009E72CF">
        <w:t xml:space="preserve"> </w:t>
      </w:r>
      <w:r w:rsidRPr="009E72CF">
        <w:t xml:space="preserve"> вопросах, рассмотренных </w:t>
      </w:r>
    </w:p>
    <w:p w:rsidR="000C4864" w:rsidRPr="009E72CF" w:rsidRDefault="000C4864" w:rsidP="007B246B">
      <w:pPr>
        <w:pStyle w:val="a4"/>
        <w:jc w:val="both"/>
      </w:pPr>
      <w:r w:rsidRPr="009E72CF">
        <w:t>на заседании комиссии, и принятых решениях;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5)</w:t>
      </w:r>
      <w:r w:rsidR="00693A4D" w:rsidRPr="009E72CF">
        <w:t> </w:t>
      </w:r>
      <w:r w:rsidRPr="009E72CF">
        <w:t>координирует подготовку материалов и проектов документов к заседанию комиссий;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6) распределяет обязанности и полномочия между членами комиссий.</w:t>
      </w:r>
    </w:p>
    <w:p w:rsidR="000C4864" w:rsidRPr="009E72CF" w:rsidRDefault="000C4864" w:rsidP="002B6384">
      <w:pPr>
        <w:pStyle w:val="a4"/>
        <w:jc w:val="both"/>
      </w:pPr>
    </w:p>
    <w:p w:rsidR="000C4864" w:rsidRPr="009E72CF" w:rsidRDefault="002F4355" w:rsidP="000B1772">
      <w:pPr>
        <w:pStyle w:val="a4"/>
        <w:jc w:val="center"/>
        <w:rPr>
          <w:b/>
        </w:rPr>
      </w:pPr>
      <w:r w:rsidRPr="009E72CF">
        <w:rPr>
          <w:b/>
        </w:rPr>
        <w:t>V. ПОРЯДОК ОРГАНИЗАЦИИ И ДЕЯТЕЛЬНОСТИ МОЛОДЕЖНОЙ ПАЛАТЫ</w:t>
      </w:r>
    </w:p>
    <w:p w:rsidR="000C4864" w:rsidRPr="009E72CF" w:rsidRDefault="000C4864" w:rsidP="002B6384">
      <w:pPr>
        <w:pStyle w:val="a4"/>
        <w:jc w:val="both"/>
      </w:pPr>
    </w:p>
    <w:p w:rsidR="007B246B" w:rsidRPr="009E72CF" w:rsidRDefault="000D65BC" w:rsidP="000B1772">
      <w:pPr>
        <w:pStyle w:val="a4"/>
        <w:ind w:firstLine="708"/>
        <w:jc w:val="both"/>
      </w:pPr>
      <w:r w:rsidRPr="009E72CF">
        <w:t>32</w:t>
      </w:r>
      <w:r w:rsidR="000C4864" w:rsidRPr="009E72CF">
        <w:t xml:space="preserve">. Порядок </w:t>
      </w:r>
      <w:r w:rsidR="00AE5178" w:rsidRPr="009E72CF">
        <w:t xml:space="preserve">  </w:t>
      </w:r>
      <w:r w:rsidR="000C4864" w:rsidRPr="009E72CF">
        <w:t xml:space="preserve">работы </w:t>
      </w:r>
      <w:r w:rsidR="00AE5178" w:rsidRPr="009E72CF">
        <w:t xml:space="preserve">   </w:t>
      </w:r>
      <w:proofErr w:type="gramStart"/>
      <w:r w:rsidR="000C4864" w:rsidRPr="009E72CF">
        <w:t>Молодежной</w:t>
      </w:r>
      <w:r w:rsidR="00AE5178" w:rsidRPr="009E72CF">
        <w:t xml:space="preserve"> </w:t>
      </w:r>
      <w:r w:rsidR="000C4864" w:rsidRPr="009E72CF">
        <w:t xml:space="preserve"> Палаты</w:t>
      </w:r>
      <w:proofErr w:type="gramEnd"/>
      <w:r w:rsidR="000C4864" w:rsidRPr="009E72CF">
        <w:t xml:space="preserve">, </w:t>
      </w:r>
      <w:r w:rsidR="00AE5178" w:rsidRPr="009E72CF">
        <w:t xml:space="preserve">   </w:t>
      </w:r>
      <w:r w:rsidR="000C4864" w:rsidRPr="009E72CF">
        <w:t xml:space="preserve">вопросы </w:t>
      </w:r>
      <w:r w:rsidR="00AE5178" w:rsidRPr="009E72CF">
        <w:t xml:space="preserve">  </w:t>
      </w:r>
      <w:r w:rsidR="000C4864" w:rsidRPr="009E72CF">
        <w:t xml:space="preserve">внутренней </w:t>
      </w:r>
      <w:r w:rsidR="00AE5178" w:rsidRPr="009E72CF">
        <w:t xml:space="preserve">       </w:t>
      </w:r>
      <w:r w:rsidR="000C4864" w:rsidRPr="009E72CF">
        <w:t xml:space="preserve">организации </w:t>
      </w:r>
    </w:p>
    <w:p w:rsidR="00AE5178" w:rsidRPr="009E72CF" w:rsidRDefault="000C4864" w:rsidP="007B246B">
      <w:pPr>
        <w:pStyle w:val="a4"/>
        <w:jc w:val="both"/>
      </w:pPr>
      <w:r w:rsidRPr="009E72CF">
        <w:t xml:space="preserve">ее деятельности, в том числе порядок работы комиссий и секретариата Молодежной </w:t>
      </w:r>
      <w:proofErr w:type="gramStart"/>
      <w:r w:rsidRPr="009E72CF">
        <w:t xml:space="preserve">Палаты, </w:t>
      </w:r>
      <w:r w:rsidR="00AE5178" w:rsidRPr="009E72CF">
        <w:t xml:space="preserve">  </w:t>
      </w:r>
      <w:proofErr w:type="gramEnd"/>
      <w:r w:rsidR="00AE5178" w:rsidRPr="009E72CF">
        <w:t xml:space="preserve"> </w:t>
      </w:r>
      <w:r w:rsidRPr="009E72CF">
        <w:t xml:space="preserve">определяются </w:t>
      </w:r>
      <w:r w:rsidR="00AE5178" w:rsidRPr="009E72CF">
        <w:t xml:space="preserve">    </w:t>
      </w:r>
      <w:r w:rsidRPr="009E72CF">
        <w:t xml:space="preserve">регламентом </w:t>
      </w:r>
      <w:r w:rsidR="00AE5178" w:rsidRPr="009E72CF">
        <w:t xml:space="preserve">   </w:t>
      </w:r>
      <w:r w:rsidRPr="009E72CF">
        <w:t>Молодежной</w:t>
      </w:r>
      <w:r w:rsidR="00AE5178" w:rsidRPr="009E72CF">
        <w:t xml:space="preserve">   </w:t>
      </w:r>
      <w:r w:rsidRPr="009E72CF">
        <w:t xml:space="preserve"> Палаты, </w:t>
      </w:r>
      <w:r w:rsidR="00AE5178" w:rsidRPr="009E72CF">
        <w:t xml:space="preserve">  </w:t>
      </w:r>
      <w:r w:rsidRPr="009E72CF">
        <w:t xml:space="preserve">который </w:t>
      </w:r>
      <w:r w:rsidR="00AE5178" w:rsidRPr="009E72CF">
        <w:t xml:space="preserve">  </w:t>
      </w:r>
      <w:r w:rsidRPr="009E72CF">
        <w:t xml:space="preserve">утверждается </w:t>
      </w:r>
    </w:p>
    <w:p w:rsidR="000C4864" w:rsidRPr="009E72CF" w:rsidRDefault="000C4864" w:rsidP="007B246B">
      <w:pPr>
        <w:pStyle w:val="a4"/>
        <w:jc w:val="both"/>
      </w:pPr>
      <w:r w:rsidRPr="009E72CF">
        <w:t>на заседании Молодежной Палаты.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lastRenderedPageBreak/>
        <w:t>33</w:t>
      </w:r>
      <w:r w:rsidR="000C4864" w:rsidRPr="009E72CF">
        <w:t>. Основной формой работы Молодежной Палаты являются заседания Молодежной Палаты и заседания комиссий.</w:t>
      </w:r>
    </w:p>
    <w:p w:rsidR="000C4864" w:rsidRPr="009E72CF" w:rsidRDefault="000C4864" w:rsidP="002B6384">
      <w:pPr>
        <w:pStyle w:val="a4"/>
        <w:jc w:val="both"/>
      </w:pPr>
      <w:r w:rsidRPr="009E72CF">
        <w:t>Заседания Молодежной Палаты проводятся гласно и носят открытый характер. В ходе проведения заседаний Молодежной Палаты осуществляется протоколирование.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34</w:t>
      </w:r>
      <w:r w:rsidR="000C4864" w:rsidRPr="009E72CF">
        <w:t xml:space="preserve">. До избрания председателя Молодежной Палаты заседание Молодежной Палаты созывает, </w:t>
      </w:r>
      <w:proofErr w:type="gramStart"/>
      <w:r w:rsidR="000C4864" w:rsidRPr="009E72CF">
        <w:t xml:space="preserve">открывает </w:t>
      </w:r>
      <w:r w:rsidR="00907234" w:rsidRPr="009E72CF">
        <w:t xml:space="preserve"> </w:t>
      </w:r>
      <w:r w:rsidR="000C4864" w:rsidRPr="009E72CF">
        <w:t>и</w:t>
      </w:r>
      <w:proofErr w:type="gramEnd"/>
      <w:r w:rsidR="000C4864" w:rsidRPr="009E72CF">
        <w:t xml:space="preserve"> </w:t>
      </w:r>
      <w:r w:rsidR="00907234" w:rsidRPr="009E72CF">
        <w:t xml:space="preserve"> </w:t>
      </w:r>
      <w:r w:rsidR="000C4864" w:rsidRPr="009E72CF">
        <w:t xml:space="preserve">ведет </w:t>
      </w:r>
      <w:r w:rsidR="00907234" w:rsidRPr="009E72CF">
        <w:t xml:space="preserve"> </w:t>
      </w:r>
      <w:r w:rsidR="00A12EC5" w:rsidRPr="009E72CF">
        <w:t>П</w:t>
      </w:r>
      <w:r w:rsidR="000C4864" w:rsidRPr="009E72CF">
        <w:t xml:space="preserve">редседатель </w:t>
      </w:r>
      <w:r w:rsidR="00907234" w:rsidRPr="009E72CF">
        <w:t xml:space="preserve"> </w:t>
      </w:r>
      <w:r w:rsidR="000C4864" w:rsidRPr="009E72CF">
        <w:t xml:space="preserve">Совета </w:t>
      </w:r>
      <w:r w:rsidR="00907234" w:rsidRPr="009E72CF">
        <w:t xml:space="preserve"> </w:t>
      </w:r>
      <w:r w:rsidR="000C4864" w:rsidRPr="009E72CF">
        <w:t xml:space="preserve">депутатов </w:t>
      </w:r>
      <w:r w:rsidR="00907234" w:rsidRPr="009E72CF">
        <w:t xml:space="preserve"> </w:t>
      </w:r>
      <w:r w:rsidR="009A2919" w:rsidRPr="009E72CF">
        <w:t>Металлургического</w:t>
      </w:r>
      <w:r w:rsidR="000C4864" w:rsidRPr="009E72CF">
        <w:t xml:space="preserve"> района.</w:t>
      </w:r>
    </w:p>
    <w:p w:rsidR="000C4864" w:rsidRPr="009E72CF" w:rsidRDefault="00A12EC5" w:rsidP="002B6384">
      <w:pPr>
        <w:pStyle w:val="a4"/>
        <w:jc w:val="both"/>
      </w:pPr>
      <w:r w:rsidRPr="009E72CF">
        <w:t>По поручению П</w:t>
      </w:r>
      <w:r w:rsidR="000C4864" w:rsidRPr="009E72CF">
        <w:t xml:space="preserve">редседателя Совета депутатов </w:t>
      </w:r>
      <w:r w:rsidR="009A2919" w:rsidRPr="009E72CF">
        <w:t>Металлургического</w:t>
      </w:r>
      <w:r w:rsidR="000C4864" w:rsidRPr="009E72CF">
        <w:t xml:space="preserve"> района заседание Молодежной Палаты может открыть и вести до избрания председателя</w:t>
      </w:r>
      <w:r w:rsidRPr="009E72CF">
        <w:t xml:space="preserve"> Молодежной Палаты заместитель П</w:t>
      </w:r>
      <w:r w:rsidR="000C4864" w:rsidRPr="009E72CF">
        <w:t xml:space="preserve">редседателя Совета депутатов </w:t>
      </w:r>
      <w:r w:rsidR="009A2919" w:rsidRPr="009E72CF">
        <w:t>Металлургического</w:t>
      </w:r>
      <w:r w:rsidR="000C4864" w:rsidRPr="009E72CF">
        <w:t xml:space="preserve"> района </w:t>
      </w:r>
      <w:r w:rsidR="00907234" w:rsidRPr="009E72CF">
        <w:t xml:space="preserve">                    </w:t>
      </w:r>
      <w:r w:rsidR="000C4864" w:rsidRPr="009E72CF">
        <w:t xml:space="preserve">или председатель постоянной комиссии по социальной политике Совета депутатов </w:t>
      </w:r>
      <w:r w:rsidR="009A2919" w:rsidRPr="009E72CF">
        <w:t>Металлургического</w:t>
      </w:r>
      <w:r w:rsidR="000C4864" w:rsidRPr="009E72CF">
        <w:t xml:space="preserve"> района.</w:t>
      </w:r>
    </w:p>
    <w:p w:rsidR="000C4864" w:rsidRPr="009E72CF" w:rsidRDefault="000C4864" w:rsidP="000B1772">
      <w:pPr>
        <w:pStyle w:val="a4"/>
        <w:ind w:firstLine="708"/>
        <w:jc w:val="both"/>
      </w:pPr>
      <w:r w:rsidRPr="009E72CF">
        <w:t>3</w:t>
      </w:r>
      <w:r w:rsidR="000D65BC" w:rsidRPr="009E72CF">
        <w:t>5</w:t>
      </w:r>
      <w:r w:rsidRPr="009E72CF">
        <w:t>.</w:t>
      </w:r>
      <w:r w:rsidR="00693A4D" w:rsidRPr="009E72CF">
        <w:t> </w:t>
      </w:r>
      <w:r w:rsidRPr="009E72CF">
        <w:t>Заседание Молодежной Палаты считается правомочным, если на нем присутствуют большинство членов Молодежной Палаты.</w:t>
      </w:r>
    </w:p>
    <w:p w:rsidR="00AE5178" w:rsidRPr="009E72CF" w:rsidRDefault="000D65BC" w:rsidP="000B1772">
      <w:pPr>
        <w:pStyle w:val="a4"/>
        <w:ind w:firstLine="708"/>
        <w:jc w:val="both"/>
      </w:pPr>
      <w:r w:rsidRPr="009E72CF">
        <w:t>36</w:t>
      </w:r>
      <w:r w:rsidR="000C4864" w:rsidRPr="009E72CF">
        <w:t>. Повестка</w:t>
      </w:r>
      <w:r w:rsidR="00AE5178" w:rsidRPr="009E72CF">
        <w:t xml:space="preserve">   </w:t>
      </w:r>
      <w:r w:rsidR="000C4864" w:rsidRPr="009E72CF">
        <w:t xml:space="preserve"> дня</w:t>
      </w:r>
      <w:r w:rsidR="00AE5178" w:rsidRPr="009E72CF">
        <w:t xml:space="preserve">   </w:t>
      </w:r>
      <w:r w:rsidR="000C4864" w:rsidRPr="009E72CF">
        <w:t xml:space="preserve"> очередного </w:t>
      </w:r>
      <w:r w:rsidR="00AE5178" w:rsidRPr="009E72CF">
        <w:t xml:space="preserve">   </w:t>
      </w:r>
      <w:r w:rsidR="000C4864" w:rsidRPr="009E72CF">
        <w:t xml:space="preserve">заседания </w:t>
      </w:r>
      <w:r w:rsidR="00AE5178" w:rsidRPr="009E72CF">
        <w:t xml:space="preserve">   </w:t>
      </w:r>
      <w:r w:rsidR="000C4864" w:rsidRPr="009E72CF">
        <w:t xml:space="preserve">Молодежной </w:t>
      </w:r>
      <w:r w:rsidR="00AE5178" w:rsidRPr="009E72CF">
        <w:t xml:space="preserve">   </w:t>
      </w:r>
      <w:r w:rsidR="000C4864" w:rsidRPr="009E72CF">
        <w:t xml:space="preserve">Палаты </w:t>
      </w:r>
      <w:r w:rsidR="00AE5178" w:rsidRPr="009E72CF">
        <w:t xml:space="preserve">  </w:t>
      </w:r>
      <w:r w:rsidR="000C4864" w:rsidRPr="009E72CF">
        <w:t xml:space="preserve">формируется </w:t>
      </w:r>
    </w:p>
    <w:p w:rsidR="000C4864" w:rsidRPr="009E72CF" w:rsidRDefault="000C4864" w:rsidP="00AE5178">
      <w:pPr>
        <w:pStyle w:val="a4"/>
        <w:jc w:val="both"/>
      </w:pPr>
      <w:r w:rsidRPr="009E72CF">
        <w:t>и утверждается Председателем Молодежной Палаты.</w:t>
      </w:r>
    </w:p>
    <w:p w:rsidR="000C4864" w:rsidRPr="009E72CF" w:rsidRDefault="000D65BC" w:rsidP="00AE5178">
      <w:pPr>
        <w:pStyle w:val="a4"/>
        <w:ind w:firstLine="708"/>
        <w:jc w:val="both"/>
      </w:pPr>
      <w:r w:rsidRPr="009E72CF">
        <w:t>37</w:t>
      </w:r>
      <w:r w:rsidR="000C4864" w:rsidRPr="009E72CF">
        <w:t>.</w:t>
      </w:r>
      <w:r w:rsidR="00693A4D" w:rsidRPr="009E72CF">
        <w:t> </w:t>
      </w:r>
      <w:r w:rsidR="000C4864" w:rsidRPr="009E72CF">
        <w:t>Заседания Молодежной Палаты проводятся по мере необходимост</w:t>
      </w:r>
      <w:r w:rsidR="00AE5178" w:rsidRPr="009E72CF">
        <w:t xml:space="preserve">и. </w:t>
      </w:r>
      <w:r w:rsidR="000C4864" w:rsidRPr="009E72CF">
        <w:t>В случае необходимости могут проводиться внеочередные заседания Молодежной Палаты.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38</w:t>
      </w:r>
      <w:r w:rsidR="000C4864" w:rsidRPr="009E72CF">
        <w:t>.</w:t>
      </w:r>
      <w:r w:rsidR="00693A4D" w:rsidRPr="009E72CF">
        <w:t> </w:t>
      </w:r>
      <w:r w:rsidR="000C4864" w:rsidRPr="009E72CF">
        <w:t xml:space="preserve">Внеочередными заседаниями являются иные формы </w:t>
      </w:r>
      <w:r w:rsidR="009A2919" w:rsidRPr="009E72CF">
        <w:t>работы: конференции, семинары, «круглые столы»</w:t>
      </w:r>
      <w:r w:rsidR="000C4864" w:rsidRPr="009E72CF">
        <w:t>, другие мероприятия с привлечением молодежной общественности.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39</w:t>
      </w:r>
      <w:r w:rsidR="000C4864" w:rsidRPr="009E72CF">
        <w:t>. Внеочередные заседания Молодежной Палаты м</w:t>
      </w:r>
      <w:r w:rsidR="00A12EC5" w:rsidRPr="009E72CF">
        <w:t>огут проводиться по инициативе П</w:t>
      </w:r>
      <w:r w:rsidR="000C4864" w:rsidRPr="009E72CF">
        <w:t xml:space="preserve">редседателя Совета депутатов </w:t>
      </w:r>
      <w:r w:rsidR="009A2919" w:rsidRPr="009E72CF">
        <w:t>Металлургического</w:t>
      </w:r>
      <w:r w:rsidR="000C4864" w:rsidRPr="009E72CF">
        <w:t xml:space="preserve"> района, председателя Молодежной Палаты, заместителя председателя Молодежной Палаты, а также по инициативе членов Молодежной Палаты в количестве не менее одной трети от сформированного состава Молодежной Палаты.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40</w:t>
      </w:r>
      <w:r w:rsidR="000C4864" w:rsidRPr="009E72CF">
        <w:t>. Заседания Молодежной Палаты и заседания комиссий по решению председателя Молодежной Палаты и председателей комиссий могут проводиться с использованием программно-аппаратных комплексов, в том числе в режиме видео-конференц-связи.</w:t>
      </w:r>
    </w:p>
    <w:p w:rsidR="000C4864" w:rsidRPr="009E72CF" w:rsidRDefault="000D65BC" w:rsidP="000B1772">
      <w:pPr>
        <w:pStyle w:val="a4"/>
        <w:ind w:firstLine="708"/>
        <w:jc w:val="both"/>
      </w:pPr>
      <w:r w:rsidRPr="009E72CF">
        <w:t>41</w:t>
      </w:r>
      <w:r w:rsidR="000C4864" w:rsidRPr="009E72CF">
        <w:t>. По вопросам, выносимым на ее рассмотрение, Молодежная Палата принимает решения, которые носят рекомендательный характер.</w:t>
      </w:r>
    </w:p>
    <w:p w:rsidR="000C4864" w:rsidRPr="009E72CF" w:rsidRDefault="000C4864" w:rsidP="002B6384">
      <w:pPr>
        <w:pStyle w:val="a4"/>
        <w:jc w:val="both"/>
      </w:pPr>
      <w:r w:rsidRPr="009E72CF">
        <w:t>Решение Молодежной Палаты считается принятым, если за него проголосовало более половины от числа присутствующих на заседании членов Молодежной Палаты.</w:t>
      </w:r>
    </w:p>
    <w:p w:rsidR="000C4864" w:rsidRPr="009E72CF" w:rsidRDefault="000C4864" w:rsidP="002B6384">
      <w:pPr>
        <w:pStyle w:val="a4"/>
        <w:jc w:val="both"/>
      </w:pPr>
    </w:p>
    <w:p w:rsidR="000C4864" w:rsidRPr="009E72CF" w:rsidRDefault="002F4355" w:rsidP="000B1772">
      <w:pPr>
        <w:pStyle w:val="a4"/>
        <w:jc w:val="center"/>
        <w:rPr>
          <w:b/>
        </w:rPr>
      </w:pPr>
      <w:r w:rsidRPr="009E72CF">
        <w:rPr>
          <w:b/>
        </w:rPr>
        <w:t>VI. ОБЕСПЕЧЕНИЕ ДЕЯТЕЛЬНОСТИ МОЛОДЕЖНОЙ ПАЛАТЫ</w:t>
      </w:r>
    </w:p>
    <w:p w:rsidR="000C4864" w:rsidRPr="009E72CF" w:rsidRDefault="000C4864" w:rsidP="002B6384">
      <w:pPr>
        <w:pStyle w:val="a4"/>
        <w:jc w:val="both"/>
      </w:pPr>
    </w:p>
    <w:p w:rsidR="000C4864" w:rsidRPr="009E72CF" w:rsidRDefault="000D65BC" w:rsidP="000B1772">
      <w:pPr>
        <w:pStyle w:val="a4"/>
        <w:ind w:firstLine="708"/>
        <w:jc w:val="both"/>
      </w:pPr>
      <w:r w:rsidRPr="009E72CF">
        <w:t>42</w:t>
      </w:r>
      <w:r w:rsidR="000C4864" w:rsidRPr="009E72CF">
        <w:t>.</w:t>
      </w:r>
      <w:r w:rsidR="00693A4D" w:rsidRPr="009E72CF">
        <w:t> </w:t>
      </w:r>
      <w:r w:rsidR="000C4864" w:rsidRPr="009E72CF">
        <w:t xml:space="preserve">Аппарат Совета депутатов </w:t>
      </w:r>
      <w:r w:rsidR="009A2919" w:rsidRPr="009E72CF">
        <w:t>Металлургического</w:t>
      </w:r>
      <w:r w:rsidR="000C4864" w:rsidRPr="009E72CF">
        <w:t xml:space="preserve"> района при наличии организационных, </w:t>
      </w:r>
      <w:r w:rsidR="00350968" w:rsidRPr="009E72CF">
        <w:t xml:space="preserve">технических, </w:t>
      </w:r>
      <w:r w:rsidR="000C4864" w:rsidRPr="009E72CF">
        <w:t xml:space="preserve">правовых </w:t>
      </w:r>
      <w:r w:rsidR="00350968" w:rsidRPr="009E72CF">
        <w:t xml:space="preserve">условий </w:t>
      </w:r>
      <w:r w:rsidR="000C4864" w:rsidRPr="009E72CF">
        <w:t xml:space="preserve">содействует </w:t>
      </w:r>
      <w:r w:rsidR="00350968" w:rsidRPr="009E72CF">
        <w:t>осуществлению деятельности</w:t>
      </w:r>
      <w:r w:rsidR="000C4864" w:rsidRPr="009E72CF">
        <w:t xml:space="preserve"> </w:t>
      </w:r>
      <w:r w:rsidR="00350968" w:rsidRPr="009E72CF">
        <w:t>Молодежной Палаты в Металлургическом районе</w:t>
      </w:r>
      <w:r w:rsidR="000C4864" w:rsidRPr="009E72CF">
        <w:t>.</w:t>
      </w:r>
    </w:p>
    <w:p w:rsidR="000C4864" w:rsidRPr="009E72CF" w:rsidRDefault="000C48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2CF" w:rsidRDefault="009E72CF" w:rsidP="009E7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</w:t>
      </w:r>
    </w:p>
    <w:p w:rsidR="009E72CF" w:rsidRPr="006D2A22" w:rsidRDefault="009E72CF" w:rsidP="009E72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0DA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Pr="00DB0DAE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DAE">
        <w:rPr>
          <w:rFonts w:ascii="Times New Roman" w:hAnsi="Times New Roman" w:cs="Times New Roman"/>
          <w:sz w:val="24"/>
          <w:szCs w:val="24"/>
        </w:rPr>
        <w:t>Металлургического</w:t>
      </w:r>
      <w:proofErr w:type="gramEnd"/>
      <w:r w:rsidRPr="00DB0DAE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B0DAE">
        <w:rPr>
          <w:rFonts w:ascii="Times New Roman" w:hAnsi="Times New Roman" w:cs="Times New Roman"/>
          <w:b/>
          <w:sz w:val="24"/>
          <w:szCs w:val="24"/>
        </w:rPr>
        <w:t xml:space="preserve">А.Е.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Капитан </w:t>
      </w:r>
      <w:r w:rsidRPr="00DB0D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72CF" w:rsidRDefault="009E72CF" w:rsidP="009E72CF">
      <w:pPr>
        <w:pStyle w:val="ConsPlusNormal"/>
        <w:jc w:val="both"/>
        <w:rPr>
          <w:sz w:val="24"/>
          <w:szCs w:val="24"/>
        </w:rPr>
      </w:pPr>
    </w:p>
    <w:p w:rsidR="005E13E2" w:rsidRPr="000C4864" w:rsidRDefault="005E13E2" w:rsidP="009E72CF">
      <w:pPr>
        <w:pStyle w:val="ConsPlusNormal"/>
        <w:rPr>
          <w:sz w:val="28"/>
          <w:szCs w:val="28"/>
        </w:rPr>
      </w:pPr>
      <w:bookmarkStart w:id="1" w:name="_GoBack"/>
      <w:bookmarkEnd w:id="1"/>
    </w:p>
    <w:sectPr w:rsidR="005E13E2" w:rsidRPr="000C4864" w:rsidSect="002F4355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AF" w:rsidRDefault="00EE3EAF" w:rsidP="002F4355">
      <w:r>
        <w:separator/>
      </w:r>
    </w:p>
  </w:endnote>
  <w:endnote w:type="continuationSeparator" w:id="0">
    <w:p w:rsidR="00EE3EAF" w:rsidRDefault="00EE3EAF" w:rsidP="002F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169027"/>
      <w:docPartObj>
        <w:docPartGallery w:val="Page Numbers (Bottom of Page)"/>
        <w:docPartUnique/>
      </w:docPartObj>
    </w:sdtPr>
    <w:sdtEndPr/>
    <w:sdtContent>
      <w:p w:rsidR="002F4355" w:rsidRDefault="002F43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2CF">
          <w:rPr>
            <w:noProof/>
          </w:rPr>
          <w:t>4</w:t>
        </w:r>
        <w:r>
          <w:fldChar w:fldCharType="end"/>
        </w:r>
      </w:p>
    </w:sdtContent>
  </w:sdt>
  <w:p w:rsidR="002F4355" w:rsidRDefault="002F43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AF" w:rsidRDefault="00EE3EAF" w:rsidP="002F4355">
      <w:r>
        <w:separator/>
      </w:r>
    </w:p>
  </w:footnote>
  <w:footnote w:type="continuationSeparator" w:id="0">
    <w:p w:rsidR="00EE3EAF" w:rsidRDefault="00EE3EAF" w:rsidP="002F4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64"/>
    <w:rsid w:val="00086F3A"/>
    <w:rsid w:val="000920BF"/>
    <w:rsid w:val="000B1772"/>
    <w:rsid w:val="000C4864"/>
    <w:rsid w:val="000D65BC"/>
    <w:rsid w:val="00253BA3"/>
    <w:rsid w:val="002B2222"/>
    <w:rsid w:val="002B6384"/>
    <w:rsid w:val="002F4355"/>
    <w:rsid w:val="002F49FC"/>
    <w:rsid w:val="00350968"/>
    <w:rsid w:val="00416C3F"/>
    <w:rsid w:val="00594527"/>
    <w:rsid w:val="005C362E"/>
    <w:rsid w:val="005E13E2"/>
    <w:rsid w:val="00693A4D"/>
    <w:rsid w:val="00766368"/>
    <w:rsid w:val="007B246B"/>
    <w:rsid w:val="007D4050"/>
    <w:rsid w:val="00856E9A"/>
    <w:rsid w:val="008667D7"/>
    <w:rsid w:val="00885625"/>
    <w:rsid w:val="00907234"/>
    <w:rsid w:val="0091687B"/>
    <w:rsid w:val="009A2919"/>
    <w:rsid w:val="009E72CF"/>
    <w:rsid w:val="00A12EC5"/>
    <w:rsid w:val="00AE30A0"/>
    <w:rsid w:val="00AE5178"/>
    <w:rsid w:val="00B56F5A"/>
    <w:rsid w:val="00B67677"/>
    <w:rsid w:val="00BD474F"/>
    <w:rsid w:val="00CB3CD0"/>
    <w:rsid w:val="00CC6931"/>
    <w:rsid w:val="00D748BE"/>
    <w:rsid w:val="00DA2396"/>
    <w:rsid w:val="00EE3EAF"/>
    <w:rsid w:val="00FA2EDF"/>
    <w:rsid w:val="00FF1A6E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7463"/>
  <w15:chartTrackingRefBased/>
  <w15:docId w15:val="{81142127-BE2C-4A3D-B66F-BD4515D0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86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4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486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table" w:styleId="a3">
    <w:name w:val="Table Grid"/>
    <w:basedOn w:val="a1"/>
    <w:uiPriority w:val="39"/>
    <w:rsid w:val="000C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3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9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F4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4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4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4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612DCE1AB7726608E1CB245D9ECAE7FF38112F1507DC6E720AB4995C274043829CDF19A9AA74A379125C6967B00FF75nB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612DCE1AB7726609011A42986E7A57CAA8918AF0E2DC2E028F91E959E315231229ABEDEC9B448348D72n4I" TargetMode="External"/><Relationship Id="rId12" Type="http://schemas.openxmlformats.org/officeDocument/2006/relationships/hyperlink" Target="consultantplus://offline/ref=0AF612DCE1AB7726609011A42986E7A473AF8A17F0592F93B526FC16C5C42156787794A0DDD1AA4C2A8D25C278n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F612DCE1AB7726609011A42986E7A473AF8A17F0592F93B526FC16C5C42156787794A0DDD1AA4C2A8D25C278n9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F612DCE1AB7726609011A42986E7A473AF8A17F0592F93B526FC16C5C42156787794A0DDD1AA4C2A8D25C278n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612DCE1AB7726608E1CB245D9ECAE7FF38112FF567EC7E520AB4995C274043829CDF19A9AA74A379125C6967B00FF75n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E926E-FB6D-44D6-BBA4-9D58C985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Metsovet</cp:lastModifiedBy>
  <cp:revision>4</cp:revision>
  <cp:lastPrinted>2021-07-01T06:25:00Z</cp:lastPrinted>
  <dcterms:created xsi:type="dcterms:W3CDTF">2021-06-24T06:17:00Z</dcterms:created>
  <dcterms:modified xsi:type="dcterms:W3CDTF">2021-07-01T06:25:00Z</dcterms:modified>
</cp:coreProperties>
</file>