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D83BB8">
        <w:rPr>
          <w:rFonts w:eastAsia="Calibri"/>
          <w:b/>
          <w:sz w:val="28"/>
          <w:szCs w:val="28"/>
          <w:lang w:eastAsia="en-US"/>
        </w:rPr>
        <w:t>6</w:t>
      </w:r>
    </w:p>
    <w:p w:rsidR="00D83BB8" w:rsidRPr="00D83BB8" w:rsidRDefault="00D83BB8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D83BB8">
        <w:rPr>
          <w:rFonts w:eastAsia="Calibri"/>
          <w:b/>
          <w:sz w:val="36"/>
          <w:szCs w:val="36"/>
          <w:lang w:eastAsia="en-US"/>
        </w:rPr>
        <w:t>Хромова</w:t>
      </w:r>
      <w:proofErr w:type="spellEnd"/>
      <w:r w:rsidRPr="00D83BB8">
        <w:rPr>
          <w:rFonts w:eastAsia="Calibri"/>
          <w:b/>
          <w:sz w:val="36"/>
          <w:szCs w:val="36"/>
          <w:lang w:eastAsia="en-US"/>
        </w:rPr>
        <w:t xml:space="preserve"> Антона Сергеевича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9A0FE1" w:rsidRDefault="009A0FE1" w:rsidP="00D83BB8">
      <w:pPr>
        <w:rPr>
          <w:b/>
        </w:rPr>
      </w:pPr>
    </w:p>
    <w:p w:rsidR="00763EF9" w:rsidRDefault="00763EF9" w:rsidP="00D83BB8">
      <w:pPr>
        <w:rPr>
          <w:b/>
        </w:rPr>
      </w:pPr>
    </w:p>
    <w:p w:rsidR="00D83BB8" w:rsidRPr="00EE13E3" w:rsidRDefault="00D83BB8" w:rsidP="00D83BB8">
      <w:pPr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За отчетный период в общественную п</w:t>
      </w:r>
      <w:r w:rsidR="00D83BB8">
        <w:rPr>
          <w:rFonts w:eastAsia="Calibri"/>
        </w:rPr>
        <w:t>риемную депутата поступило   123</w:t>
      </w:r>
      <w:r w:rsidR="0025752D">
        <w:rPr>
          <w:rFonts w:eastAsia="Calibri"/>
        </w:rPr>
        <w:t xml:space="preserve"> обращения</w:t>
      </w:r>
      <w:r>
        <w:rPr>
          <w:rFonts w:eastAsia="Calibri"/>
        </w:rPr>
        <w:t xml:space="preserve"> </w:t>
      </w:r>
      <w:r w:rsidR="00D83BB8">
        <w:rPr>
          <w:rFonts w:eastAsia="Calibri"/>
        </w:rPr>
        <w:t>граждан, организовано 12</w:t>
      </w:r>
      <w:r>
        <w:rPr>
          <w:rFonts w:eastAsia="Calibri"/>
        </w:rPr>
        <w:t xml:space="preserve"> приемов граждан в депутатском центре Металлургическо</w:t>
      </w:r>
      <w:r w:rsidR="00D83BB8">
        <w:rPr>
          <w:rFonts w:eastAsia="Calibri"/>
        </w:rPr>
        <w:t>го района, на которых принято 51</w:t>
      </w:r>
      <w:r w:rsidR="0025752D">
        <w:rPr>
          <w:rFonts w:eastAsia="Calibri"/>
        </w:rPr>
        <w:t xml:space="preserve"> обращение</w:t>
      </w:r>
      <w:r>
        <w:rPr>
          <w:rFonts w:eastAsia="Calibri"/>
        </w:rPr>
        <w:t>.</w:t>
      </w:r>
      <w:r w:rsidR="00D83BB8">
        <w:rPr>
          <w:rFonts w:eastAsia="Calibri"/>
        </w:rPr>
        <w:t xml:space="preserve"> </w:t>
      </w:r>
      <w:bookmarkStart w:id="0" w:name="_GoBack"/>
      <w:bookmarkEnd w:id="0"/>
      <w:r w:rsidR="00D83BB8">
        <w:rPr>
          <w:rFonts w:eastAsia="Calibri"/>
        </w:rPr>
        <w:t>Положи</w:t>
      </w:r>
      <w:r w:rsidR="0025752D">
        <w:rPr>
          <w:rFonts w:eastAsia="Calibri"/>
        </w:rPr>
        <w:t>тельно было решено 81  обращение</w:t>
      </w:r>
      <w:r w:rsidR="00D83BB8">
        <w:rPr>
          <w:rFonts w:eastAsia="Calibri"/>
        </w:rPr>
        <w:t>, в том числе по 46</w:t>
      </w:r>
      <w:r>
        <w:rPr>
          <w:rFonts w:eastAsia="Calibri"/>
        </w:rPr>
        <w:t xml:space="preserve"> обращениям 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66024D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 w:rsidR="0066024D">
        <w:t xml:space="preserve"> </w:t>
      </w:r>
      <w:r w:rsidR="00AC50A6">
        <w:t xml:space="preserve">была </w:t>
      </w:r>
      <w:r>
        <w:t xml:space="preserve">благоустроена </w:t>
      </w:r>
      <w:r w:rsidR="00D83BB8">
        <w:t>территория</w:t>
      </w:r>
      <w:r w:rsidR="0066024D">
        <w:t xml:space="preserve">  объединенного двора  двух округов по адресу:</w:t>
      </w:r>
    </w:p>
    <w:p w:rsidR="00C07659" w:rsidRDefault="00D83BB8" w:rsidP="00DC3983">
      <w:pPr>
        <w:spacing w:line="276" w:lineRule="auto"/>
        <w:jc w:val="both"/>
      </w:pPr>
      <w:r>
        <w:t xml:space="preserve"> ул. Б. Хмельницкого</w:t>
      </w:r>
      <w:r w:rsidR="0066024D">
        <w:t>, д. 17</w:t>
      </w:r>
      <w:r w:rsidR="006944F8">
        <w:t xml:space="preserve"> на общую сумму 3 500 000 рублей.</w:t>
      </w:r>
    </w:p>
    <w:p w:rsidR="001C476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763EF9">
        <w:rPr>
          <w:rFonts w:eastAsiaTheme="minorHAnsi"/>
          <w:lang w:eastAsia="en-US"/>
        </w:rPr>
        <w:t xml:space="preserve">внутридомовых инженерных систем холодного и горячего водоснабжения дома №11 по ул. </w:t>
      </w:r>
      <w:proofErr w:type="gramStart"/>
      <w:r w:rsidR="00763EF9">
        <w:rPr>
          <w:rFonts w:eastAsiaTheme="minorHAnsi"/>
          <w:lang w:eastAsia="en-US"/>
        </w:rPr>
        <w:t>Липецкой</w:t>
      </w:r>
      <w:proofErr w:type="gramEnd"/>
      <w:r w:rsidR="00763EF9">
        <w:rPr>
          <w:rFonts w:eastAsiaTheme="minorHAnsi"/>
          <w:lang w:eastAsia="en-US"/>
        </w:rPr>
        <w:t xml:space="preserve"> на сумму 95 000 рублей, ремонт внутридомовых инженерных систем холодного водоснабжения дома №12 по пер. Театральному на сумму 165 400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A33B01">
        <w:rPr>
          <w:rFonts w:eastAsiaTheme="minorHAnsi"/>
          <w:lang w:eastAsia="en-US"/>
        </w:rPr>
        <w:t xml:space="preserve">на </w:t>
      </w:r>
      <w:r w:rsidR="00763EF9">
        <w:rPr>
          <w:rFonts w:eastAsiaTheme="minorHAnsi"/>
          <w:lang w:eastAsia="en-US"/>
        </w:rPr>
        <w:t xml:space="preserve">проведение ремонтных работ МАОУ СОШ №91 </w:t>
      </w:r>
      <w:r w:rsidR="00F412A9">
        <w:rPr>
          <w:rFonts w:eastAsiaTheme="minorHAnsi"/>
          <w:lang w:eastAsia="en-US"/>
        </w:rPr>
        <w:t xml:space="preserve">в сумме </w:t>
      </w:r>
      <w:r w:rsidR="008F25B2">
        <w:rPr>
          <w:rFonts w:eastAsiaTheme="minorHAnsi"/>
          <w:lang w:eastAsia="en-US"/>
        </w:rPr>
        <w:t>5</w:t>
      </w:r>
      <w:r w:rsidR="00826DAD">
        <w:rPr>
          <w:rFonts w:eastAsiaTheme="minorHAnsi"/>
          <w:lang w:eastAsia="en-US"/>
        </w:rPr>
        <w:t xml:space="preserve">0 тысяч рублей, </w:t>
      </w:r>
      <w:r w:rsidRPr="001C4763">
        <w:rPr>
          <w:rFonts w:eastAsiaTheme="minorHAnsi"/>
          <w:lang w:eastAsia="en-US"/>
        </w:rPr>
        <w:t>МБОУ СОШ №:</w:t>
      </w:r>
      <w:r w:rsidR="00763EF9">
        <w:rPr>
          <w:rFonts w:eastAsiaTheme="minorHAnsi"/>
          <w:lang w:eastAsia="en-US"/>
        </w:rPr>
        <w:t xml:space="preserve">61 </w:t>
      </w:r>
      <w:r w:rsidR="00826DAD">
        <w:rPr>
          <w:rFonts w:eastAsiaTheme="minorHAnsi"/>
          <w:lang w:eastAsia="en-US"/>
        </w:rPr>
        <w:t xml:space="preserve">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763EF9">
        <w:rPr>
          <w:rFonts w:eastAsiaTheme="minorHAnsi"/>
          <w:lang w:eastAsia="en-US"/>
        </w:rPr>
        <w:t>67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 xml:space="preserve">сяч рублей, </w:t>
      </w:r>
      <w:r w:rsidR="00A33B01">
        <w:rPr>
          <w:rFonts w:eastAsiaTheme="minorHAnsi"/>
          <w:lang w:eastAsia="en-US"/>
        </w:rPr>
        <w:t>МК</w:t>
      </w:r>
      <w:r w:rsidR="00763EF9">
        <w:rPr>
          <w:rFonts w:eastAsiaTheme="minorHAnsi"/>
          <w:lang w:eastAsia="en-US"/>
        </w:rPr>
        <w:t>МАДОУ ДС №165 в размере 30 тысяч рублей.</w:t>
      </w:r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FE1" w:rsidRDefault="009A0FE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FE1" w:rsidRDefault="009A0FE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DD7786" w:rsidRPr="00E001C1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E001C1">
        <w:rPr>
          <w:rFonts w:eastAsiaTheme="minorHAnsi"/>
          <w:u w:val="single"/>
          <w:lang w:eastAsia="en-US"/>
        </w:rPr>
        <w:lastRenderedPageBreak/>
        <w:t xml:space="preserve">На </w:t>
      </w:r>
      <w:r w:rsidR="006944F8" w:rsidRPr="00E001C1">
        <w:rPr>
          <w:rFonts w:eastAsiaTheme="minorHAnsi"/>
          <w:u w:val="single"/>
          <w:lang w:eastAsia="en-US"/>
        </w:rPr>
        <w:t xml:space="preserve">избирательном округе выполнены работы </w:t>
      </w:r>
      <w:proofErr w:type="gramStart"/>
      <w:r w:rsidR="006944F8" w:rsidRPr="00A33B01">
        <w:rPr>
          <w:rFonts w:eastAsiaTheme="minorHAnsi"/>
          <w:u w:val="single"/>
          <w:lang w:eastAsia="en-US"/>
        </w:rPr>
        <w:t>по</w:t>
      </w:r>
      <w:proofErr w:type="gramEnd"/>
      <w:r w:rsidRPr="00A33B01">
        <w:rPr>
          <w:rFonts w:eastAsiaTheme="minorHAnsi"/>
          <w:u w:val="single"/>
          <w:lang w:eastAsia="en-US"/>
        </w:rPr>
        <w:t>:</w:t>
      </w:r>
    </w:p>
    <w:p w:rsidR="00DD7786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</w:t>
      </w:r>
      <w:r w:rsidR="006944F8">
        <w:rPr>
          <w:rFonts w:eastAsiaTheme="minorHAnsi"/>
          <w:lang w:eastAsia="en-US"/>
        </w:rPr>
        <w:t xml:space="preserve">ремонту </w:t>
      </w:r>
      <w:r>
        <w:rPr>
          <w:rFonts w:eastAsiaTheme="minorHAnsi"/>
          <w:lang w:eastAsia="en-US"/>
        </w:rPr>
        <w:t xml:space="preserve">наружных сетей теплоснабжения по адресам: ул. </w:t>
      </w:r>
      <w:r w:rsidR="00A17924">
        <w:rPr>
          <w:rFonts w:eastAsiaTheme="minorHAnsi"/>
          <w:lang w:eastAsia="en-US"/>
        </w:rPr>
        <w:t xml:space="preserve">Б. Хмельницкого, д. 14 (протяженность 26 метров), д. 29А (протяженность 104 метра), д. 19 (протяженность 30 метров), ул. Румянцева, д. 13 (протяженность 104 метра); </w:t>
      </w:r>
      <w:proofErr w:type="gramEnd"/>
    </w:p>
    <w:p w:rsidR="00DD7786" w:rsidRDefault="00A17924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D7786">
        <w:rPr>
          <w:rFonts w:eastAsiaTheme="minorHAnsi"/>
          <w:lang w:eastAsia="en-US"/>
        </w:rPr>
        <w:t>) ремонт</w:t>
      </w:r>
      <w:r w:rsidR="006944F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проезжей части ул. Б. Хмельницкого;</w:t>
      </w:r>
    </w:p>
    <w:p w:rsidR="00DD7786" w:rsidRDefault="00A17924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D7786">
        <w:rPr>
          <w:rFonts w:eastAsiaTheme="minorHAnsi"/>
          <w:lang w:eastAsia="en-US"/>
        </w:rPr>
        <w:t xml:space="preserve">) </w:t>
      </w:r>
      <w:r w:rsidR="006944F8">
        <w:rPr>
          <w:rFonts w:eastAsiaTheme="minorHAnsi"/>
          <w:lang w:eastAsia="en-US"/>
        </w:rPr>
        <w:t>ямочному</w:t>
      </w:r>
      <w:r w:rsidR="00C07659">
        <w:rPr>
          <w:rFonts w:eastAsiaTheme="minorHAnsi"/>
          <w:lang w:eastAsia="en-US"/>
        </w:rPr>
        <w:t xml:space="preserve"> ремонт</w:t>
      </w:r>
      <w:r w:rsidR="006944F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ул. Жукова, ул. Румянцева.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D663AD" w:rsidRDefault="009A0FE1" w:rsidP="006B003E">
      <w:pPr>
        <w:spacing w:after="200" w:line="360" w:lineRule="auto"/>
        <w:ind w:firstLine="709"/>
        <w:contextualSpacing/>
        <w:jc w:val="both"/>
      </w:pPr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r w:rsidR="00D663AD">
        <w:t>по адресу</w:t>
      </w:r>
      <w:r>
        <w:t xml:space="preserve">: </w:t>
      </w:r>
    </w:p>
    <w:p w:rsidR="00DC3983" w:rsidRDefault="009A0FE1" w:rsidP="006B003E">
      <w:pPr>
        <w:spacing w:after="200" w:line="360" w:lineRule="auto"/>
        <w:ind w:firstLine="709"/>
        <w:contextualSpacing/>
        <w:jc w:val="both"/>
      </w:pPr>
      <w:r>
        <w:t xml:space="preserve">ул. </w:t>
      </w:r>
      <w:r w:rsidR="00D663AD">
        <w:t>Румянцева.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3AD">
        <w:t>А. С. Хромов</w:t>
      </w:r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F6" w:rsidRDefault="00423FF6">
      <w:r>
        <w:separator/>
      </w:r>
    </w:p>
  </w:endnote>
  <w:endnote w:type="continuationSeparator" w:id="0">
    <w:p w:rsidR="00423FF6" w:rsidRDefault="004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9172E7">
      <w:rPr>
        <w:noProof/>
      </w:rPr>
      <w:t>2</w:t>
    </w:r>
    <w:r>
      <w:fldChar w:fldCharType="end"/>
    </w:r>
  </w:p>
  <w:p w:rsidR="009C3A78" w:rsidRDefault="00423F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F6" w:rsidRDefault="00423FF6">
      <w:r>
        <w:separator/>
      </w:r>
    </w:p>
  </w:footnote>
  <w:footnote w:type="continuationSeparator" w:id="0">
    <w:p w:rsidR="00423FF6" w:rsidRDefault="004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B07D7"/>
    <w:rsid w:val="00120FFA"/>
    <w:rsid w:val="001A0B2D"/>
    <w:rsid w:val="001C4763"/>
    <w:rsid w:val="002008AE"/>
    <w:rsid w:val="00213C0B"/>
    <w:rsid w:val="0025752D"/>
    <w:rsid w:val="00352312"/>
    <w:rsid w:val="0038398E"/>
    <w:rsid w:val="003E77FB"/>
    <w:rsid w:val="00423FF6"/>
    <w:rsid w:val="00427A6C"/>
    <w:rsid w:val="00441E67"/>
    <w:rsid w:val="004573C2"/>
    <w:rsid w:val="004B109C"/>
    <w:rsid w:val="004D16DD"/>
    <w:rsid w:val="004F0F4A"/>
    <w:rsid w:val="005221A3"/>
    <w:rsid w:val="005D703A"/>
    <w:rsid w:val="005E1587"/>
    <w:rsid w:val="0061319E"/>
    <w:rsid w:val="0066024D"/>
    <w:rsid w:val="006944F8"/>
    <w:rsid w:val="006A00D3"/>
    <w:rsid w:val="006A49C7"/>
    <w:rsid w:val="006A60DB"/>
    <w:rsid w:val="006B003E"/>
    <w:rsid w:val="00706F39"/>
    <w:rsid w:val="007162B9"/>
    <w:rsid w:val="00763EF9"/>
    <w:rsid w:val="007A5537"/>
    <w:rsid w:val="00826DAD"/>
    <w:rsid w:val="00850AD4"/>
    <w:rsid w:val="008632F9"/>
    <w:rsid w:val="0087445D"/>
    <w:rsid w:val="008D59B8"/>
    <w:rsid w:val="008F25B2"/>
    <w:rsid w:val="009172E7"/>
    <w:rsid w:val="00922255"/>
    <w:rsid w:val="00961D01"/>
    <w:rsid w:val="009A0351"/>
    <w:rsid w:val="009A0FE1"/>
    <w:rsid w:val="009D707F"/>
    <w:rsid w:val="00A17924"/>
    <w:rsid w:val="00A21A8D"/>
    <w:rsid w:val="00A33B01"/>
    <w:rsid w:val="00A40502"/>
    <w:rsid w:val="00A4308B"/>
    <w:rsid w:val="00A44536"/>
    <w:rsid w:val="00A833F6"/>
    <w:rsid w:val="00A960AF"/>
    <w:rsid w:val="00AA2FFF"/>
    <w:rsid w:val="00AC50A6"/>
    <w:rsid w:val="00AD2E69"/>
    <w:rsid w:val="00AF4F71"/>
    <w:rsid w:val="00B17012"/>
    <w:rsid w:val="00B3080C"/>
    <w:rsid w:val="00B448AD"/>
    <w:rsid w:val="00B65C92"/>
    <w:rsid w:val="00B70689"/>
    <w:rsid w:val="00B80289"/>
    <w:rsid w:val="00BA7654"/>
    <w:rsid w:val="00C07659"/>
    <w:rsid w:val="00C07EC2"/>
    <w:rsid w:val="00C52ECB"/>
    <w:rsid w:val="00C64D07"/>
    <w:rsid w:val="00CA3A78"/>
    <w:rsid w:val="00D01697"/>
    <w:rsid w:val="00D663AD"/>
    <w:rsid w:val="00D72F99"/>
    <w:rsid w:val="00D83BB8"/>
    <w:rsid w:val="00D83ECC"/>
    <w:rsid w:val="00D90B47"/>
    <w:rsid w:val="00DC3983"/>
    <w:rsid w:val="00DD7786"/>
    <w:rsid w:val="00DE234E"/>
    <w:rsid w:val="00E001C1"/>
    <w:rsid w:val="00E02EDA"/>
    <w:rsid w:val="00E33D2B"/>
    <w:rsid w:val="00ED4A3C"/>
    <w:rsid w:val="00F01E37"/>
    <w:rsid w:val="00F412A9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15</cp:revision>
  <cp:lastPrinted>2018-04-06T12:53:00Z</cp:lastPrinted>
  <dcterms:created xsi:type="dcterms:W3CDTF">2017-11-13T12:44:00Z</dcterms:created>
  <dcterms:modified xsi:type="dcterms:W3CDTF">2018-04-13T06:39:00Z</dcterms:modified>
</cp:coreProperties>
</file>