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C4" w:rsidRDefault="00A872C4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A872C4" w:rsidRDefault="00A872C4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 w:rsidR="00070D1F">
        <w:rPr>
          <w:rFonts w:eastAsia="Calibri"/>
          <w:b/>
          <w:lang w:val="en-US" w:eastAsia="en-US"/>
        </w:rPr>
        <w:t>I</w:t>
      </w:r>
      <w:r w:rsidR="00070D1F">
        <w:rPr>
          <w:rFonts w:eastAsia="Calibri"/>
          <w:b/>
          <w:lang w:eastAsia="en-US"/>
        </w:rPr>
        <w:t xml:space="preserve"> КВАРТАЛ 2016</w:t>
      </w:r>
      <w:r>
        <w:rPr>
          <w:rFonts w:eastAsia="Calibri"/>
          <w:b/>
          <w:lang w:eastAsia="en-US"/>
        </w:rPr>
        <w:t xml:space="preserve"> ГОДА</w:t>
      </w:r>
    </w:p>
    <w:p w:rsidR="00CF404C" w:rsidRDefault="00CF404C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утвержден</w:t>
      </w:r>
      <w:proofErr w:type="gramEnd"/>
      <w:r>
        <w:rPr>
          <w:rFonts w:eastAsia="Calibri"/>
          <w:b/>
          <w:lang w:eastAsia="en-US"/>
        </w:rPr>
        <w:t xml:space="preserve"> решением Совета депутатов от 25.12.2015 №14/3)</w:t>
      </w:r>
    </w:p>
    <w:p w:rsidR="00144D7D" w:rsidRPr="0093345A" w:rsidRDefault="00144D7D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2D4B31" w:rsidRPr="00754446" w:rsidRDefault="002D4B31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2D4B31" w:rsidRPr="002D4B31" w:rsidRDefault="00A872C4" w:rsidP="002D4B31">
      <w:pPr>
        <w:pStyle w:val="a3"/>
        <w:jc w:val="center"/>
        <w:rPr>
          <w:b/>
          <w:bCs/>
        </w:rPr>
      </w:pPr>
      <w:r w:rsidRPr="002D4B31">
        <w:rPr>
          <w:rFonts w:eastAsia="Calibri"/>
          <w:b/>
          <w:lang w:eastAsia="en-US"/>
        </w:rPr>
        <w:t xml:space="preserve">Раздел I. Подготовка и рассмотрение проектов </w:t>
      </w:r>
      <w:r w:rsidRPr="002D4B31">
        <w:rPr>
          <w:b/>
          <w:bCs/>
        </w:rPr>
        <w:t>муниципальных правовых актов</w:t>
      </w:r>
    </w:p>
    <w:p w:rsidR="00134FA4" w:rsidRPr="002D4B31" w:rsidRDefault="00A872C4" w:rsidP="00134FA4">
      <w:pPr>
        <w:pStyle w:val="a3"/>
        <w:jc w:val="center"/>
        <w:rPr>
          <w:b/>
          <w:bCs/>
        </w:rPr>
      </w:pPr>
      <w:r w:rsidRPr="002D4B31">
        <w:rPr>
          <w:b/>
          <w:bCs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1570"/>
        <w:gridCol w:w="2966"/>
        <w:gridCol w:w="4252"/>
      </w:tblGrid>
      <w:tr w:rsidR="000731F0" w:rsidRPr="000E1552" w:rsidTr="00D45612">
        <w:trPr>
          <w:trHeight w:val="11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754446" w:rsidRDefault="00A872C4" w:rsidP="00134FA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№</w:t>
            </w:r>
          </w:p>
          <w:p w:rsidR="00A872C4" w:rsidRPr="00754446" w:rsidRDefault="00A872C4" w:rsidP="00134F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54446">
              <w:rPr>
                <w:sz w:val="22"/>
                <w:szCs w:val="22"/>
              </w:rPr>
              <w:t>п</w:t>
            </w:r>
            <w:proofErr w:type="gramEnd"/>
            <w:r w:rsidRPr="00754446">
              <w:rPr>
                <w:sz w:val="22"/>
                <w:szCs w:val="22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ind w:right="58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Наименование </w:t>
            </w:r>
            <w:r>
              <w:rPr>
                <w:i/>
                <w:sz w:val="22"/>
                <w:szCs w:val="22"/>
              </w:rPr>
              <w:t>М</w:t>
            </w:r>
            <w:r w:rsidRPr="000E1552">
              <w:rPr>
                <w:i/>
                <w:sz w:val="22"/>
                <w:szCs w:val="22"/>
              </w:rPr>
              <w:t>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Срок </w:t>
            </w:r>
            <w:r>
              <w:rPr>
                <w:i/>
                <w:sz w:val="22"/>
                <w:szCs w:val="22"/>
              </w:rPr>
              <w:t>рассмотрения на заседании Совета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Ответственный за </w:t>
            </w:r>
            <w:r>
              <w:rPr>
                <w:i/>
                <w:sz w:val="22"/>
                <w:szCs w:val="22"/>
              </w:rPr>
              <w:t>подготовку проекта  (вносит проект в Совет депутатов)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Постоянная комиссия, ответственная</w:t>
            </w:r>
            <w:r w:rsidRPr="000E1552">
              <w:rPr>
                <w:i/>
                <w:sz w:val="22"/>
                <w:szCs w:val="22"/>
              </w:rPr>
              <w:t xml:space="preserve"> за </w:t>
            </w:r>
            <w:r>
              <w:rPr>
                <w:i/>
                <w:sz w:val="22"/>
                <w:szCs w:val="22"/>
              </w:rPr>
              <w:t xml:space="preserve">предварительное </w:t>
            </w:r>
            <w:r w:rsidRPr="000E1552">
              <w:rPr>
                <w:i/>
                <w:sz w:val="22"/>
                <w:szCs w:val="22"/>
              </w:rPr>
              <w:t>рассмотрение</w:t>
            </w:r>
          </w:p>
        </w:tc>
      </w:tr>
      <w:tr w:rsidR="00134FA4" w:rsidRPr="000E1552" w:rsidTr="00D45612">
        <w:trPr>
          <w:trHeight w:val="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8B09BF" w:rsidRDefault="00134FA4" w:rsidP="00134FA4">
            <w:pPr>
              <w:ind w:right="63"/>
            </w:pPr>
            <w:r w:rsidRPr="008B09BF">
              <w:rPr>
                <w:szCs w:val="22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C34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Постоянная комиссия по </w:t>
            </w:r>
            <w:r w:rsidR="00C34365">
              <w:rPr>
                <w:sz w:val="22"/>
                <w:szCs w:val="22"/>
              </w:rPr>
              <w:t>МСУ, регламенту</w:t>
            </w:r>
            <w:r>
              <w:rPr>
                <w:sz w:val="22"/>
                <w:szCs w:val="22"/>
              </w:rPr>
              <w:t xml:space="preserve"> и этике (А. Х. Иванюк)</w:t>
            </w:r>
          </w:p>
        </w:tc>
      </w:tr>
      <w:tr w:rsidR="00134FA4" w:rsidRPr="000E1552" w:rsidTr="00D45612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500A96" w:rsidRDefault="00134FA4" w:rsidP="00134FA4">
            <w:pPr>
              <w:pStyle w:val="a3"/>
            </w:pPr>
            <w:r w:rsidRPr="00500A96">
              <w:t>О ежегодном отчете Главы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134FA4" w:rsidRDefault="00134FA4" w:rsidP="00134F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C34365" w:rsidP="00134FA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134FA4" w:rsidRPr="000E1552" w:rsidTr="00D45612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500A96" w:rsidRDefault="00134FA4" w:rsidP="00134FA4">
            <w:pPr>
              <w:pStyle w:val="a3"/>
            </w:pPr>
            <w:r w:rsidRPr="00500A96">
              <w:t>О ежегодном отчете Председателя Совета депутатов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134FA4" w:rsidRDefault="00134FA4" w:rsidP="00134F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C34365" w:rsidP="00134FA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D45612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754446" w:rsidRDefault="00754446" w:rsidP="00022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500A96" w:rsidRDefault="000224F4" w:rsidP="000224F4">
            <w:pPr>
              <w:pStyle w:val="a3"/>
            </w:pPr>
            <w:r>
              <w:t>Об утверждении Положения о Молодежной палате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134FA4" w:rsidRDefault="000224F4" w:rsidP="00022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64365F" w:rsidRPr="000E1552" w:rsidTr="00D45612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F" w:rsidRPr="00754446" w:rsidRDefault="00754446" w:rsidP="00022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Default="0064365F" w:rsidP="000224F4">
            <w:pPr>
              <w:pStyle w:val="a3"/>
            </w:pPr>
            <w:r>
              <w:t xml:space="preserve">Об утверждении Плана благоустройства поселков </w:t>
            </w:r>
            <w:proofErr w:type="spellStart"/>
            <w:r>
              <w:t>Каштак</w:t>
            </w:r>
            <w:proofErr w:type="spellEnd"/>
            <w:r>
              <w:t xml:space="preserve">, Аэропорт, Дачный, </w:t>
            </w:r>
            <w:proofErr w:type="spellStart"/>
            <w:r>
              <w:t>Соцгород</w:t>
            </w:r>
            <w:proofErr w:type="spellEnd"/>
            <w:r>
              <w:t xml:space="preserve">, </w:t>
            </w:r>
            <w:proofErr w:type="spellStart"/>
            <w:r>
              <w:t>Першино</w:t>
            </w:r>
            <w:proofErr w:type="spellEnd"/>
            <w:r>
              <w:t xml:space="preserve"> Металлургического района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F" w:rsidRPr="00134FA4" w:rsidRDefault="00754446" w:rsidP="00022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Pr="0054382F" w:rsidRDefault="00754446" w:rsidP="000224F4">
            <w:pPr>
              <w:jc w:val="center"/>
              <w:rPr>
                <w:sz w:val="22"/>
                <w:szCs w:val="22"/>
              </w:rPr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Default="00754446" w:rsidP="00D45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Постоянная комиссия </w:t>
            </w:r>
            <w:r w:rsidR="00D45612">
              <w:t xml:space="preserve"> </w:t>
            </w:r>
            <w:r w:rsidR="00D45612" w:rsidRPr="00D45612">
              <w:rPr>
                <w:sz w:val="22"/>
                <w:szCs w:val="22"/>
              </w:rPr>
              <w:t>по благоустройству, инфраструктуре, градостроительству</w:t>
            </w:r>
            <w:r w:rsidR="00D45612">
              <w:rPr>
                <w:sz w:val="22"/>
                <w:szCs w:val="22"/>
              </w:rPr>
              <w:t xml:space="preserve">  (В. В. Истомин)</w:t>
            </w:r>
          </w:p>
        </w:tc>
      </w:tr>
      <w:tr w:rsidR="000224F4" w:rsidRPr="000E1552" w:rsidTr="00D45612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754446" w:rsidRDefault="00754446" w:rsidP="000224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0E1552" w:rsidRDefault="000224F4" w:rsidP="000224F4">
            <w:pPr>
              <w:tabs>
                <w:tab w:val="left" w:pos="0"/>
                <w:tab w:val="left" w:pos="34"/>
              </w:tabs>
              <w:jc w:val="both"/>
            </w:pPr>
            <w:r>
              <w:rPr>
                <w:sz w:val="22"/>
                <w:szCs w:val="22"/>
              </w:rPr>
              <w:t xml:space="preserve">О порядке опубликования </w:t>
            </w:r>
            <w:r>
              <w:t>м</w:t>
            </w:r>
            <w:r w:rsidRPr="0057386C">
              <w:t>униципальных правовых</w:t>
            </w:r>
            <w:r>
              <w:t xml:space="preserve"> актов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D456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pStyle w:val="a3"/>
            </w:pPr>
            <w:r w:rsidRPr="008B09BF">
              <w:rPr>
                <w:bCs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64365F" w:rsidP="0002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D456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pStyle w:val="a3"/>
              <w:rPr>
                <w:bCs/>
              </w:rPr>
            </w:pPr>
            <w:r w:rsidRPr="008B09BF">
              <w:rPr>
                <w:bCs/>
              </w:rPr>
              <w:t>Об утверждении порядка использования официальных символов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D456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autoSpaceDE w:val="0"/>
              <w:autoSpaceDN w:val="0"/>
              <w:adjustRightInd w:val="0"/>
            </w:pPr>
            <w:r w:rsidRPr="008B09BF">
              <w:t>Об учреждении почетного звания «Почетный житель Металлургического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D456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  <w:rPr>
                <w:sz w:val="22"/>
                <w:szCs w:val="22"/>
              </w:rPr>
            </w:pPr>
            <w:r w:rsidRPr="00754446">
              <w:rPr>
                <w:sz w:val="22"/>
                <w:szCs w:val="22"/>
              </w:rPr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autoSpaceDE w:val="0"/>
              <w:autoSpaceDN w:val="0"/>
              <w:adjustRightInd w:val="0"/>
            </w:pPr>
            <w:r w:rsidRPr="008B09BF">
              <w:t xml:space="preserve">Об утверждении </w:t>
            </w:r>
            <w:proofErr w:type="gramStart"/>
            <w:r w:rsidRPr="008B09BF">
              <w:t>Плана работы Совета депутатов Металлургического района</w:t>
            </w:r>
            <w:proofErr w:type="gramEnd"/>
            <w:r w:rsidRPr="008B09BF">
              <w:t xml:space="preserve"> на </w:t>
            </w:r>
            <w:r w:rsidRPr="008B09B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B09BF">
              <w:t xml:space="preserve"> квартал 2016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B2416" w:rsidRDefault="000B2416" w:rsidP="0002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Председателя Совета депутатов </w:t>
            </w:r>
            <w:proofErr w:type="spellStart"/>
            <w:r>
              <w:rPr>
                <w:sz w:val="22"/>
                <w:szCs w:val="22"/>
              </w:rPr>
              <w:t>Бородовских</w:t>
            </w:r>
            <w:proofErr w:type="spellEnd"/>
            <w:r>
              <w:rPr>
                <w:sz w:val="22"/>
                <w:szCs w:val="22"/>
              </w:rPr>
              <w:t xml:space="preserve"> А. 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</w:tbl>
    <w:p w:rsidR="00A872C4" w:rsidRDefault="003F3E1C" w:rsidP="00A872C4">
      <w:pPr>
        <w:spacing w:before="240"/>
        <w:jc w:val="center"/>
        <w:rPr>
          <w:b/>
        </w:rPr>
      </w:pPr>
      <w:r>
        <w:rPr>
          <w:b/>
        </w:rPr>
        <w:t>Раздел I</w:t>
      </w:r>
      <w:r w:rsidR="00A872C4">
        <w:rPr>
          <w:b/>
        </w:rPr>
        <w:t>I. Законодательная инициатива</w:t>
      </w:r>
      <w:r w:rsidR="00A872C4" w:rsidRPr="00D36AF4">
        <w:rPr>
          <w:b/>
        </w:rPr>
        <w:t xml:space="preserve"> </w:t>
      </w:r>
      <w:r w:rsidR="00A872C4">
        <w:rPr>
          <w:b/>
        </w:rPr>
        <w:t xml:space="preserve">Совета депутатов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99"/>
        <w:gridCol w:w="1843"/>
        <w:gridCol w:w="4110"/>
      </w:tblGrid>
      <w:tr w:rsidR="00A872C4" w:rsidRPr="000E1552" w:rsidTr="003F3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3F3E1C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A872C4" w:rsidRPr="000E1552" w:rsidTr="003F3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A872C4" w:rsidP="00DF729A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3F3E1C" w:rsidRDefault="00B25821" w:rsidP="003F3E1C">
            <w:pPr>
              <w:autoSpaceDE w:val="0"/>
              <w:autoSpaceDN w:val="0"/>
              <w:adjustRightInd w:val="0"/>
            </w:pPr>
            <w:r>
              <w:t>П</w:t>
            </w:r>
            <w:r w:rsidRPr="00EE378A">
              <w:t xml:space="preserve">роект Закона Челябинской области «О разграничении имущества между </w:t>
            </w:r>
            <w:r w:rsidRPr="00EE378A">
              <w:lastRenderedPageBreak/>
              <w:t>городом Челябинском и Металлургическим внутригородским районом Челябинского городского округа с внутригородским делением»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B25821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B25821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Заместитель Главы Металлургического района В. Ю.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</w:p>
        </w:tc>
      </w:tr>
    </w:tbl>
    <w:p w:rsidR="00663D6B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63D6B" w:rsidRPr="00423B2C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423B2C">
        <w:rPr>
          <w:b/>
          <w:bCs/>
          <w:color w:val="26282F"/>
        </w:rPr>
        <w:t xml:space="preserve">Раздел </w:t>
      </w:r>
      <w:r w:rsidRPr="00423B2C"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  <w:lang w:val="en-US"/>
        </w:rPr>
        <w:t>II</w:t>
      </w:r>
      <w:r w:rsidRPr="00423B2C">
        <w:rPr>
          <w:b/>
          <w:bCs/>
          <w:color w:val="26282F"/>
        </w:rPr>
        <w:t xml:space="preserve">. Работа постоянных комиссий </w:t>
      </w:r>
      <w:r>
        <w:rPr>
          <w:b/>
          <w:bCs/>
          <w:color w:val="26282F"/>
        </w:rPr>
        <w:t>Совета депутатов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197"/>
        <w:gridCol w:w="1960"/>
        <w:gridCol w:w="4277"/>
      </w:tblGrid>
      <w:tr w:rsidR="00663D6B" w:rsidRPr="00423B2C" w:rsidTr="00663D6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N</w:t>
            </w:r>
          </w:p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423B2C">
              <w:rPr>
                <w:i/>
              </w:rPr>
              <w:t>п</w:t>
            </w:r>
            <w:proofErr w:type="gramEnd"/>
            <w:r w:rsidRPr="00423B2C">
              <w:rPr>
                <w:i/>
              </w:rPr>
              <w:t>/п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 xml:space="preserve">Наименование </w:t>
            </w:r>
            <w:r>
              <w:rPr>
                <w:i/>
              </w:rPr>
              <w:t>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Ответственные</w:t>
            </w:r>
            <w:r w:rsidRPr="00423B2C">
              <w:rPr>
                <w:i/>
              </w:rPr>
              <w:t xml:space="preserve"> </w:t>
            </w:r>
          </w:p>
        </w:tc>
      </w:tr>
      <w:tr w:rsidR="00663D6B" w:rsidRPr="00423B2C" w:rsidTr="00663D6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Планирование деятельност</w:t>
            </w:r>
            <w:r>
              <w:t>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 xml:space="preserve">Председатели постоянных комиссий </w:t>
            </w:r>
          </w:p>
        </w:tc>
      </w:tr>
      <w:tr w:rsidR="00663D6B" w:rsidRPr="00423B2C" w:rsidTr="00663D6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>Председатели постоянных комиссий</w:t>
            </w:r>
          </w:p>
        </w:tc>
      </w:tr>
      <w:tr w:rsidR="00663D6B" w:rsidRPr="00423B2C" w:rsidTr="00663D6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63D6B" w:rsidRPr="00423B2C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 xml:space="preserve">Председатели постоянных комиссий </w:t>
            </w:r>
          </w:p>
        </w:tc>
      </w:tr>
      <w:tr w:rsidR="00663D6B" w:rsidRPr="00423B2C" w:rsidTr="008A0AD9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3D6B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0E1552" w:rsidRDefault="00663D6B" w:rsidP="00663D6B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выполнения</w:t>
            </w:r>
            <w:r w:rsidRPr="000E1552">
              <w:rPr>
                <w:sz w:val="22"/>
                <w:szCs w:val="22"/>
              </w:rPr>
              <w:t xml:space="preserve">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0E1552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0E1552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663D6B" w:rsidRPr="00423B2C" w:rsidTr="00641A2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3D6B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663D6B" w:rsidRPr="00423B2C" w:rsidTr="00663D6B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663D6B" w:rsidRPr="00423B2C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A872C4" w:rsidRPr="00D36AF4" w:rsidRDefault="00663D6B" w:rsidP="00663D6B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/>
        </w:rPr>
      </w:pPr>
      <w:bookmarkStart w:id="0" w:name="sub_9"/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</w:t>
      </w:r>
      <w:bookmarkEnd w:id="0"/>
      <w:r w:rsidR="00B63E12">
        <w:rPr>
          <w:b/>
          <w:bCs/>
          <w:color w:val="26282F"/>
        </w:rPr>
        <w:t>Мероприятия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395"/>
      </w:tblGrid>
      <w:tr w:rsidR="00A872C4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0E1552" w:rsidRDefault="00A872C4" w:rsidP="00DF729A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Сроки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B63E12" w:rsidRDefault="00245E4E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Ответственный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547E8" w:rsidRDefault="000547E8" w:rsidP="00663A0A">
            <w:r w:rsidRPr="000547E8">
              <w:t xml:space="preserve">Проведение публичных слушаний </w:t>
            </w:r>
            <w:r w:rsidRPr="000547E8">
              <w:rPr>
                <w:szCs w:val="22"/>
              </w:rPr>
              <w:t>по проекту решения «О внесении изменений в Устав Металлургического района города Челябинска»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547E8" w:rsidRDefault="00663A0A" w:rsidP="00B63E12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A" w:rsidRDefault="000547E8" w:rsidP="00B63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  <w:p w:rsidR="000547E8" w:rsidRPr="00B63E12" w:rsidRDefault="000547E8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Мацко Д. Н.</w:t>
            </w:r>
          </w:p>
        </w:tc>
      </w:tr>
      <w:tr w:rsidR="00B63E12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F12123" w:rsidP="00DF729A">
            <w:pPr>
              <w:jc w:val="both"/>
            </w:pPr>
            <w: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B63E12" w:rsidP="000547E8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Прием </w:t>
            </w:r>
            <w:r w:rsidR="000547E8">
              <w:rPr>
                <w:sz w:val="22"/>
                <w:szCs w:val="22"/>
              </w:rPr>
              <w:t>граждан</w:t>
            </w:r>
            <w:r w:rsidRPr="000E1552">
              <w:rPr>
                <w:sz w:val="22"/>
                <w:szCs w:val="22"/>
              </w:rPr>
              <w:t xml:space="preserve"> депутатами Совета депутатов</w:t>
            </w:r>
            <w:r>
              <w:rPr>
                <w:sz w:val="22"/>
                <w:szCs w:val="22"/>
              </w:rPr>
              <w:t xml:space="preserve">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B63E12" w:rsidP="00245E4E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 xml:space="preserve">По </w:t>
            </w:r>
            <w:r w:rsidR="00245E4E">
              <w:rPr>
                <w:sz w:val="22"/>
                <w:szCs w:val="22"/>
              </w:rPr>
              <w:t>утвержденному</w:t>
            </w:r>
            <w:r w:rsidRPr="000E1552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12" w:rsidRPr="000E1552" w:rsidRDefault="00245E4E" w:rsidP="000547E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</w:t>
            </w:r>
            <w:r w:rsidR="000547E8">
              <w:rPr>
                <w:sz w:val="22"/>
                <w:szCs w:val="22"/>
              </w:rPr>
              <w:t>уководитель Депутатского цент</w:t>
            </w:r>
            <w:r>
              <w:rPr>
                <w:sz w:val="22"/>
                <w:szCs w:val="22"/>
              </w:rPr>
              <w:t xml:space="preserve">ра </w:t>
            </w:r>
            <w:proofErr w:type="spellStart"/>
            <w:r w:rsidR="000547E8">
              <w:rPr>
                <w:sz w:val="22"/>
                <w:szCs w:val="22"/>
              </w:rPr>
              <w:t>Кабирова</w:t>
            </w:r>
            <w:proofErr w:type="spellEnd"/>
            <w:r>
              <w:rPr>
                <w:sz w:val="22"/>
                <w:szCs w:val="22"/>
              </w:rPr>
              <w:t xml:space="preserve">  В. А.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054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245E4E" w:rsidP="00245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663A0A" w:rsidP="00054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руководителями Совета</w:t>
            </w:r>
            <w:r w:rsidR="000547E8">
              <w:rPr>
                <w:sz w:val="22"/>
                <w:szCs w:val="22"/>
              </w:rPr>
              <w:t xml:space="preserve">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245E4E" w:rsidP="00DF72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552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утвержденному</w:t>
            </w:r>
            <w:r w:rsidRPr="000E1552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proofErr w:type="spellStart"/>
            <w:r>
              <w:rPr>
                <w:sz w:val="22"/>
                <w:szCs w:val="22"/>
              </w:rPr>
              <w:t>Микрюкова</w:t>
            </w:r>
            <w:proofErr w:type="spellEnd"/>
            <w:r>
              <w:rPr>
                <w:sz w:val="22"/>
                <w:szCs w:val="22"/>
              </w:rPr>
              <w:t xml:space="preserve"> О. Г.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0547E8" w:rsidP="000547E8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Выезды депутатов на объекты районного хозяйства и социально-культурной</w:t>
            </w:r>
            <w:r w:rsidR="00F12123">
              <w:t xml:space="preserve"> </w:t>
            </w:r>
            <w:r>
              <w:t>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Работа с обращениями граждан</w:t>
            </w:r>
            <w:r w:rsidR="00245E4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0E1552">
              <w:rPr>
                <w:sz w:val="22"/>
                <w:szCs w:val="22"/>
              </w:rPr>
              <w:t>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E8" w:rsidRPr="000E1552" w:rsidRDefault="000547E8" w:rsidP="00663A0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 xml:space="preserve">Депутаты, </w:t>
            </w:r>
            <w:r w:rsidR="00245E4E">
              <w:rPr>
                <w:sz w:val="22"/>
                <w:szCs w:val="22"/>
              </w:rPr>
              <w:t xml:space="preserve">начальник организационно-правового отдела </w:t>
            </w:r>
            <w:proofErr w:type="spellStart"/>
            <w:r w:rsidR="00245E4E">
              <w:rPr>
                <w:sz w:val="22"/>
                <w:szCs w:val="22"/>
              </w:rPr>
              <w:t>Микрюкова</w:t>
            </w:r>
            <w:proofErr w:type="spellEnd"/>
            <w:r w:rsidR="00245E4E">
              <w:rPr>
                <w:sz w:val="22"/>
                <w:szCs w:val="22"/>
              </w:rPr>
              <w:t xml:space="preserve"> О. Г.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0547E8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0E1552">
              <w:rPr>
                <w:sz w:val="22"/>
                <w:szCs w:val="22"/>
              </w:rPr>
              <w:t xml:space="preserve">частие в </w:t>
            </w:r>
            <w:proofErr w:type="spellStart"/>
            <w:r w:rsidRPr="000E1552">
              <w:rPr>
                <w:sz w:val="22"/>
                <w:szCs w:val="22"/>
              </w:rPr>
              <w:t>общерайонных</w:t>
            </w:r>
            <w:proofErr w:type="spellEnd"/>
            <w:r w:rsidRPr="000E1552">
              <w:rPr>
                <w:sz w:val="22"/>
                <w:szCs w:val="22"/>
              </w:rPr>
              <w:t xml:space="preserve"> мероприятиях</w:t>
            </w:r>
            <w:r>
              <w:rPr>
                <w:sz w:val="22"/>
                <w:szCs w:val="22"/>
              </w:rPr>
              <w:t xml:space="preserve"> </w:t>
            </w:r>
            <w:r w:rsidRPr="000E15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плану А</w:t>
            </w:r>
            <w:r w:rsidRPr="000E1552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Металлургического</w:t>
            </w:r>
            <w:r w:rsidRPr="000E1552">
              <w:rPr>
                <w:sz w:val="22"/>
                <w:szCs w:val="22"/>
              </w:rPr>
              <w:t xml:space="preserve">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663A0A" w:rsidP="00DF729A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Январь - 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0547E8" w:rsidP="00DF729A">
            <w:pPr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0547E8" w:rsidRPr="000E1552" w:rsidTr="00F12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F12123" w:rsidP="00DF729A">
            <w:pPr>
              <w:jc w:val="both"/>
            </w:pPr>
            <w:r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0547E8" w:rsidP="00DF729A">
            <w:pPr>
              <w:jc w:val="both"/>
            </w:pPr>
            <w:r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663A0A" w:rsidP="00DF729A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DF729A">
            <w:pPr>
              <w:jc w:val="center"/>
            </w:pPr>
            <w:r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proofErr w:type="spellStart"/>
            <w:r>
              <w:rPr>
                <w:sz w:val="22"/>
                <w:szCs w:val="22"/>
              </w:rPr>
              <w:t>Микрюкова</w:t>
            </w:r>
            <w:proofErr w:type="spellEnd"/>
            <w:r>
              <w:rPr>
                <w:sz w:val="22"/>
                <w:szCs w:val="22"/>
              </w:rPr>
              <w:t xml:space="preserve"> О. Г.</w:t>
            </w:r>
          </w:p>
        </w:tc>
      </w:tr>
    </w:tbl>
    <w:p w:rsidR="00B52E41" w:rsidRDefault="00B52E41"/>
    <w:p w:rsidR="00A72861" w:rsidRDefault="00A72861" w:rsidP="00A72861">
      <w:pPr>
        <w:tabs>
          <w:tab w:val="left" w:pos="6804"/>
        </w:tabs>
      </w:pPr>
      <w:r>
        <w:t>Председатель Совета депутатов</w:t>
      </w:r>
    </w:p>
    <w:p w:rsidR="00B52E41" w:rsidRDefault="00A72861" w:rsidP="0093345A">
      <w:pPr>
        <w:tabs>
          <w:tab w:val="left" w:pos="6804"/>
        </w:tabs>
      </w:pPr>
      <w:r>
        <w:t xml:space="preserve">Металлургического района                                                                                                                                                                                     </w:t>
      </w:r>
      <w:r w:rsidRPr="003A4851">
        <w:rPr>
          <w:b/>
        </w:rPr>
        <w:t>Д.Н. Мацко</w:t>
      </w:r>
      <w:bookmarkStart w:id="1" w:name="_GoBack"/>
      <w:bookmarkEnd w:id="1"/>
    </w:p>
    <w:p w:rsidR="00B52E41" w:rsidRDefault="00B52E41" w:rsidP="00B52E41"/>
    <w:sectPr w:rsidR="00B52E41" w:rsidSect="0093345A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4"/>
    <w:rsid w:val="000224F4"/>
    <w:rsid w:val="000547E8"/>
    <w:rsid w:val="00070D1F"/>
    <w:rsid w:val="000729C7"/>
    <w:rsid w:val="000731F0"/>
    <w:rsid w:val="00076F69"/>
    <w:rsid w:val="000B2416"/>
    <w:rsid w:val="000F4815"/>
    <w:rsid w:val="00134FA4"/>
    <w:rsid w:val="00144D7D"/>
    <w:rsid w:val="00187673"/>
    <w:rsid w:val="00230472"/>
    <w:rsid w:val="0023152D"/>
    <w:rsid w:val="00245E4E"/>
    <w:rsid w:val="002D4B31"/>
    <w:rsid w:val="003110F4"/>
    <w:rsid w:val="003F3E1C"/>
    <w:rsid w:val="00522D12"/>
    <w:rsid w:val="00553EE9"/>
    <w:rsid w:val="00566EC1"/>
    <w:rsid w:val="005D4E63"/>
    <w:rsid w:val="006239DA"/>
    <w:rsid w:val="0064365F"/>
    <w:rsid w:val="00663A0A"/>
    <w:rsid w:val="00663D6B"/>
    <w:rsid w:val="00742E08"/>
    <w:rsid w:val="00754446"/>
    <w:rsid w:val="007C54E1"/>
    <w:rsid w:val="008028CF"/>
    <w:rsid w:val="008B09BF"/>
    <w:rsid w:val="0093345A"/>
    <w:rsid w:val="00935837"/>
    <w:rsid w:val="009E7060"/>
    <w:rsid w:val="00A72861"/>
    <w:rsid w:val="00A872C4"/>
    <w:rsid w:val="00B25821"/>
    <w:rsid w:val="00B52E41"/>
    <w:rsid w:val="00B63E12"/>
    <w:rsid w:val="00C34365"/>
    <w:rsid w:val="00CF404C"/>
    <w:rsid w:val="00D45612"/>
    <w:rsid w:val="00DD06C5"/>
    <w:rsid w:val="00EA794D"/>
    <w:rsid w:val="00F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dcterms:created xsi:type="dcterms:W3CDTF">2016-03-29T11:19:00Z</dcterms:created>
  <dcterms:modified xsi:type="dcterms:W3CDTF">2016-03-29T11:19:00Z</dcterms:modified>
</cp:coreProperties>
</file>