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D" w:rsidRPr="00862BAD" w:rsidRDefault="00862BAD" w:rsidP="00D726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AD">
        <w:rPr>
          <w:rFonts w:ascii="Times New Roman" w:hAnsi="Times New Roman" w:cs="Times New Roman"/>
          <w:b/>
          <w:sz w:val="24"/>
          <w:szCs w:val="24"/>
        </w:rPr>
        <w:t>Уважаемые избиратели!</w:t>
      </w:r>
    </w:p>
    <w:p w:rsidR="00FA0F19" w:rsidRDefault="00814E4A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Закончился 2016 год – еще один календарный год моей работы, как депутата Челябинской городской Думы и Совета депутатов Металлургического района по избирательному округу № 7.</w:t>
      </w:r>
    </w:p>
    <w:p w:rsidR="00814E4A" w:rsidRPr="00814E4A" w:rsidRDefault="00814E4A" w:rsidP="00814E4A">
      <w:pPr>
        <w:ind w:firstLine="708"/>
        <w:jc w:val="both"/>
        <w:rPr>
          <w:rFonts w:ascii="Times" w:hAnsi="Times" w:cs="Times"/>
          <w:color w:val="000000"/>
          <w:sz w:val="24"/>
          <w:shd w:val="clear" w:color="auto" w:fill="FFFFFF"/>
        </w:rPr>
      </w:pP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Главные приоритеты моей деятельности остались прежними - это работа с ветеранами, с социально незащищенными </w:t>
      </w:r>
      <w:r>
        <w:rPr>
          <w:rFonts w:ascii="Times" w:hAnsi="Times" w:cs="Times"/>
          <w:color w:val="000000"/>
          <w:sz w:val="24"/>
          <w:shd w:val="clear" w:color="auto" w:fill="FFFFFF"/>
        </w:rPr>
        <w:t>слоями населения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, </w:t>
      </w:r>
      <w:proofErr w:type="spellStart"/>
      <w:r w:rsidRPr="00814E4A">
        <w:rPr>
          <w:rFonts w:ascii="Times" w:hAnsi="Times" w:cs="Times"/>
          <w:color w:val="000000"/>
          <w:sz w:val="24"/>
          <w:shd w:val="clear" w:color="auto" w:fill="FFFFFF"/>
        </w:rPr>
        <w:t>воспитательно</w:t>
      </w:r>
      <w:proofErr w:type="spellEnd"/>
      <w:r w:rsidRPr="00814E4A">
        <w:rPr>
          <w:rFonts w:ascii="Times" w:hAnsi="Times" w:cs="Times"/>
          <w:color w:val="000000"/>
          <w:sz w:val="24"/>
          <w:shd w:val="clear" w:color="auto" w:fill="FFFFFF"/>
        </w:rPr>
        <w:t>-патриотическая работа</w:t>
      </w:r>
      <w:r w:rsidR="005042FE">
        <w:rPr>
          <w:rFonts w:ascii="Times" w:hAnsi="Times" w:cs="Times"/>
          <w:color w:val="000000"/>
          <w:sz w:val="24"/>
          <w:shd w:val="clear" w:color="auto" w:fill="FFFFFF"/>
        </w:rPr>
        <w:t>, привлечение населения к физической культуре и спорту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, обустройство </w:t>
      </w:r>
      <w:r>
        <w:rPr>
          <w:rFonts w:ascii="Times" w:hAnsi="Times" w:cs="Times"/>
          <w:color w:val="000000"/>
          <w:sz w:val="24"/>
          <w:shd w:val="clear" w:color="auto" w:fill="FFFFFF"/>
        </w:rPr>
        <w:t xml:space="preserve">территории 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>округа, представление интересов и прав избирателей</w:t>
      </w:r>
      <w:r>
        <w:rPr>
          <w:rFonts w:ascii="Times" w:hAnsi="Times" w:cs="Times"/>
          <w:color w:val="000000"/>
          <w:sz w:val="24"/>
          <w:shd w:val="clear" w:color="auto" w:fill="FFFFFF"/>
        </w:rPr>
        <w:t xml:space="preserve"> в городской Думе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>, депутатское реагирование на обращения и жалобы граждан.</w:t>
      </w:r>
    </w:p>
    <w:p w:rsidR="00BE2C74" w:rsidRPr="00D110F3" w:rsidRDefault="00D110F3" w:rsidP="00D110F3">
      <w:pPr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Участие в официальных мероприятиях.</w:t>
      </w:r>
    </w:p>
    <w:p w:rsidR="00BE2C74" w:rsidRDefault="00BE2C74" w:rsidP="00862BA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За прошедшие полгода я лично принял участие в </w:t>
      </w:r>
      <w:r w:rsidR="005042F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одиннадцати</w:t>
      </w: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заседаниях Челябинской городской Думы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заседаниях профильной комиссии</w:t>
      </w:r>
      <w:r w:rsidR="00D110F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по социальной комиссии городской Думы, в заседаниях Совета депутатов Металлургического района, а так же в заседаниях фракции «Единая Россия» в Совете депутатов Металлургического района</w:t>
      </w:r>
      <w:r w:rsidR="00833CD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833CDE" w:rsidRPr="00862BAD" w:rsidRDefault="00833CDE" w:rsidP="00862BA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В июне приняли участие в партийном форуме</w:t>
      </w:r>
      <w:r w:rsidR="00D73D9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с участием лидера партии Д.А. Медведева.</w:t>
      </w:r>
    </w:p>
    <w:p w:rsidR="00BE2C74" w:rsidRDefault="00BE2C74" w:rsidP="00D11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0F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Приёмы граждан в общественной приемной и на избирательном участке</w:t>
      </w:r>
    </w:p>
    <w:p w:rsidR="00862BAD" w:rsidRDefault="005042FE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FA0F19">
        <w:rPr>
          <w:rFonts w:ascii="Times New Roman" w:hAnsi="Times New Roman" w:cs="Times New Roman"/>
          <w:sz w:val="24"/>
          <w:szCs w:val="24"/>
        </w:rPr>
        <w:t xml:space="preserve"> 2016 года мною было проведено 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="00FA0F19">
        <w:rPr>
          <w:rFonts w:ascii="Times New Roman" w:hAnsi="Times New Roman" w:cs="Times New Roman"/>
          <w:sz w:val="24"/>
          <w:szCs w:val="24"/>
        </w:rPr>
        <w:t xml:space="preserve"> приемов в депутатском центре ММО партии «Единая Россия», на которых был принят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D4AB1">
        <w:rPr>
          <w:rFonts w:ascii="Times New Roman" w:hAnsi="Times New Roman" w:cs="Times New Roman"/>
          <w:sz w:val="24"/>
          <w:szCs w:val="24"/>
        </w:rPr>
        <w:t xml:space="preserve"> человек, а также поступило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0D4AB1">
        <w:rPr>
          <w:rFonts w:ascii="Times New Roman" w:hAnsi="Times New Roman" w:cs="Times New Roman"/>
          <w:sz w:val="24"/>
          <w:szCs w:val="24"/>
        </w:rPr>
        <w:t xml:space="preserve"> обращений в мою общественную приемную. </w:t>
      </w:r>
    </w:p>
    <w:p w:rsidR="00FA0F19" w:rsidRDefault="000D4AB1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обращения граждан – это вопросы по работе обслуживающих организаций</w:t>
      </w:r>
      <w:r w:rsidR="00506B88">
        <w:rPr>
          <w:rFonts w:ascii="Times New Roman" w:hAnsi="Times New Roman" w:cs="Times New Roman"/>
          <w:sz w:val="24"/>
          <w:szCs w:val="24"/>
        </w:rPr>
        <w:t>, начислениям по ОДН, проблемам благоустройства дворов.</w:t>
      </w:r>
      <w:r w:rsidR="00506B88" w:rsidRPr="00D110F3">
        <w:rPr>
          <w:rFonts w:ascii="Times New Roman" w:hAnsi="Times New Roman" w:cs="Times New Roman"/>
          <w:sz w:val="24"/>
          <w:szCs w:val="24"/>
        </w:rPr>
        <w:t xml:space="preserve"> </w:t>
      </w:r>
      <w:r w:rsidR="00BE2C74" w:rsidRPr="00D110F3">
        <w:rPr>
          <w:rFonts w:ascii="Times New Roman" w:hAnsi="Times New Roman" w:cs="Times New Roman"/>
          <w:sz w:val="24"/>
          <w:szCs w:val="24"/>
        </w:rPr>
        <w:t>Все поступившие в ходе личного приема обращения и жалобы были своевременно рассмотрены</w:t>
      </w:r>
      <w:r w:rsidR="00D110F3">
        <w:rPr>
          <w:rFonts w:ascii="Times New Roman" w:hAnsi="Times New Roman" w:cs="Times New Roman"/>
          <w:sz w:val="24"/>
          <w:szCs w:val="24"/>
        </w:rPr>
        <w:t xml:space="preserve"> в рамках существующего Законодательства.</w:t>
      </w:r>
    </w:p>
    <w:p w:rsidR="00506B88" w:rsidRDefault="00506B88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проблемам ЖКХ принял участие в собраниях жильцов домов № 5 и № 9 по </w:t>
      </w:r>
      <w:r w:rsidR="00CF65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Коммунистической, на которые были нами приглашены представители обслуживающей организации. По итогам работы в этих домах жителями дома № 5 отмечено качественное улучшение состояния подвального помещения. По дому № 9 был получен ответ УК по сделанным и планируемым работам по улучшению технического состояния дома.</w:t>
      </w:r>
    </w:p>
    <w:p w:rsidR="00D46F44" w:rsidRDefault="00D46F44" w:rsidP="00D46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первоочередных мероприятий на 2016 год нами направлены денежные средства:</w:t>
      </w:r>
    </w:p>
    <w:p w:rsidR="00D46F44" w:rsidRPr="00DB1AF3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67FD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противопожарных дверей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67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E67FD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E67FD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№ 86 для </w:t>
      </w:r>
      <w:proofErr w:type="spellStart"/>
      <w:r w:rsidRPr="002E67FD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Pr="002E67FD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1AF3">
        <w:rPr>
          <w:rFonts w:ascii="Times New Roman" w:hAnsi="Times New Roman" w:cs="Times New Roman"/>
          <w:sz w:val="24"/>
          <w:szCs w:val="24"/>
        </w:rPr>
        <w:t>74 000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67FD">
        <w:rPr>
          <w:rFonts w:ascii="Times New Roman" w:hAnsi="Times New Roman" w:cs="Times New Roman"/>
          <w:sz w:val="24"/>
          <w:szCs w:val="24"/>
        </w:rPr>
        <w:t>ремонт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 ЦДТ </w:t>
      </w:r>
      <w:r w:rsidRPr="002E67FD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– 73 000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2E67FD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алых архитектурных форм у</w:t>
      </w:r>
      <w:r w:rsidRPr="002E67F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7FD">
        <w:rPr>
          <w:rFonts w:ascii="Times New Roman" w:hAnsi="Times New Roman" w:cs="Times New Roman"/>
          <w:sz w:val="24"/>
          <w:szCs w:val="24"/>
        </w:rPr>
        <w:t xml:space="preserve">Дегтярева, 47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ул.  Коммунистическая , 9 и 11 - 60 000 рублей.</w:t>
      </w:r>
    </w:p>
    <w:p w:rsidR="00D46F44" w:rsidRDefault="00D46F44" w:rsidP="00D46F4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2E67FD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алых архитектурных форм </w:t>
      </w:r>
      <w:r w:rsidRPr="002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7FD">
        <w:rPr>
          <w:rFonts w:ascii="Times New Roman" w:hAnsi="Times New Roman" w:cs="Times New Roman"/>
          <w:sz w:val="24"/>
          <w:szCs w:val="24"/>
        </w:rPr>
        <w:t>л. Б. Хмельницкого, 6</w:t>
      </w:r>
      <w:r>
        <w:rPr>
          <w:rFonts w:ascii="Times New Roman" w:hAnsi="Times New Roman" w:cs="Times New Roman"/>
          <w:sz w:val="24"/>
          <w:szCs w:val="24"/>
        </w:rPr>
        <w:t xml:space="preserve"> – 60 000 рублей</w:t>
      </w:r>
    </w:p>
    <w:p w:rsidR="00D46F44" w:rsidRDefault="00D46F44" w:rsidP="00313F1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</w:t>
      </w:r>
      <w:r w:rsidRPr="00DB1AF3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AF3">
        <w:rPr>
          <w:rFonts w:ascii="Times New Roman" w:hAnsi="Times New Roman" w:cs="Times New Roman"/>
          <w:sz w:val="24"/>
          <w:szCs w:val="24"/>
        </w:rPr>
        <w:t xml:space="preserve"> малы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форм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DB1AF3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DB1AF3">
        <w:rPr>
          <w:rFonts w:ascii="Times New Roman" w:hAnsi="Times New Roman" w:cs="Times New Roman"/>
          <w:sz w:val="24"/>
          <w:szCs w:val="24"/>
        </w:rPr>
        <w:t xml:space="preserve"> Мира, 18А, 20, 22А</w:t>
      </w:r>
      <w:r>
        <w:rPr>
          <w:rFonts w:ascii="Times New Roman" w:hAnsi="Times New Roman" w:cs="Times New Roman"/>
          <w:sz w:val="24"/>
          <w:szCs w:val="24"/>
        </w:rPr>
        <w:t xml:space="preserve"> – 140 000 рублей.</w:t>
      </w:r>
    </w:p>
    <w:p w:rsidR="002A46BC" w:rsidRPr="002A46BC" w:rsidRDefault="002A46BC" w:rsidP="003E2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</w:t>
      </w:r>
      <w:r w:rsidR="003E2DFB">
        <w:rPr>
          <w:rFonts w:ascii="Times New Roman" w:hAnsi="Times New Roman" w:cs="Times New Roman"/>
          <w:sz w:val="24"/>
          <w:szCs w:val="24"/>
        </w:rPr>
        <w:t>ое заседание</w:t>
      </w:r>
      <w:r>
        <w:rPr>
          <w:rFonts w:ascii="Times New Roman" w:hAnsi="Times New Roman" w:cs="Times New Roman"/>
          <w:sz w:val="24"/>
          <w:szCs w:val="24"/>
        </w:rPr>
        <w:t>, организованн</w:t>
      </w:r>
      <w:r w:rsidR="003E2DFB">
        <w:rPr>
          <w:rFonts w:ascii="Times New Roman" w:hAnsi="Times New Roman" w:cs="Times New Roman"/>
          <w:sz w:val="24"/>
          <w:szCs w:val="24"/>
        </w:rPr>
        <w:t xml:space="preserve">ое комиссией по </w:t>
      </w:r>
      <w:proofErr w:type="spellStart"/>
      <w:r w:rsidR="003E2DF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3E2DFB">
        <w:rPr>
          <w:rFonts w:ascii="Times New Roman" w:hAnsi="Times New Roman" w:cs="Times New Roman"/>
          <w:sz w:val="24"/>
          <w:szCs w:val="24"/>
        </w:rPr>
        <w:t xml:space="preserve"> – коммунальному хозяйству городской Думы признало качество проведенных работ удовлетворительным </w:t>
      </w:r>
    </w:p>
    <w:p w:rsidR="003B691E" w:rsidRDefault="00A1200D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«Реальные дела» </w:t>
      </w:r>
      <w:r w:rsidR="00D46F44">
        <w:rPr>
          <w:rFonts w:ascii="Times New Roman" w:hAnsi="Times New Roman" w:cs="Times New Roman"/>
          <w:sz w:val="24"/>
          <w:szCs w:val="24"/>
        </w:rPr>
        <w:t xml:space="preserve"> </w:t>
      </w:r>
      <w:r w:rsidR="002A46BC">
        <w:rPr>
          <w:rFonts w:ascii="Times New Roman" w:hAnsi="Times New Roman" w:cs="Times New Roman"/>
          <w:sz w:val="24"/>
          <w:szCs w:val="24"/>
        </w:rPr>
        <w:t>в 2016 году выделены и освоены средства на благоустройство: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"/>
        <w:gridCol w:w="3687"/>
        <w:gridCol w:w="1489"/>
        <w:gridCol w:w="1225"/>
        <w:gridCol w:w="2146"/>
      </w:tblGrid>
      <w:tr w:rsidR="00EE5BE7" w:rsidRPr="00EE5BE7" w:rsidTr="00313F15">
        <w:trPr>
          <w:trHeight w:val="7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Электоральная </w:t>
            </w: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эффектив-ность</w:t>
            </w:r>
            <w:proofErr w:type="spellEnd"/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Ориентиро-вочный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Ориентиро-вочная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стоимость,</w:t>
            </w:r>
          </w:p>
        </w:tc>
      </w:tr>
      <w:tr w:rsidR="00EE5BE7" w:rsidRPr="00EE5BE7" w:rsidTr="00313F15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E5BE7" w:rsidRPr="00EE5BE7" w:rsidTr="00313F15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7 (Баканов А.В.)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1D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Дегтярёва, 5</w:t>
            </w:r>
            <w:r w:rsidR="001D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16 668,99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13а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10 006,36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Дегтярева, д. 43-45 (между домами проезд)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82 569,28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д.9а (проезд + парковка)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826 663,05</w:t>
            </w:r>
          </w:p>
        </w:tc>
      </w:tr>
      <w:tr w:rsidR="00EE5BE7" w:rsidRPr="00EE5BE7" w:rsidTr="00313F15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60-летия Октября, д. 3а/ул. Сталеваров, д. 28 а, ул. Коммунистическая, д. 6а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770 270,65</w:t>
            </w:r>
          </w:p>
        </w:tc>
      </w:tr>
      <w:tr w:rsidR="00EE5BE7" w:rsidRPr="00EE5BE7" w:rsidTr="00313F1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1543,3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5BE7" w:rsidRPr="00EE5BE7" w:rsidRDefault="00EE5BE7" w:rsidP="00EE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1 706 178,33</w:t>
            </w:r>
          </w:p>
        </w:tc>
      </w:tr>
    </w:tbl>
    <w:p w:rsidR="003F0BAA" w:rsidRDefault="003F0BAA" w:rsidP="003E2D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AA" w:rsidRDefault="003F0BAA" w:rsidP="003E2D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3E2DFB" w:rsidRPr="00D46F44" w:rsidRDefault="003F0BAA" w:rsidP="003E2DF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FB">
        <w:rPr>
          <w:rFonts w:ascii="Times New Roman" w:hAnsi="Times New Roman" w:cs="Times New Roman"/>
          <w:sz w:val="24"/>
          <w:szCs w:val="24"/>
        </w:rPr>
        <w:t>В апреле, совместно с учащимися гимназии №96 и активистами Совета молодежи ПАО «ЧМК» нами был организован субботник на территории  хоккейной коробки. Была убрана площадка от ЦДТ до двора дома №6А по ул. Б. Хмельницкого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BE7" w:rsidRDefault="00EE5BE7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00D" w:rsidRPr="00C65336" w:rsidRDefault="00A1200D" w:rsidP="00C653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33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Социально-значимые мероприятия, организованные депутатом</w:t>
      </w:r>
    </w:p>
    <w:p w:rsidR="00A1200D" w:rsidRDefault="00506B88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членом </w:t>
      </w:r>
      <w:r w:rsidR="00BB15C4">
        <w:rPr>
          <w:rFonts w:ascii="Times New Roman" w:hAnsi="Times New Roman" w:cs="Times New Roman"/>
          <w:sz w:val="24"/>
          <w:szCs w:val="24"/>
        </w:rPr>
        <w:t xml:space="preserve">постоянной </w:t>
      </w:r>
      <w:r>
        <w:rPr>
          <w:rFonts w:ascii="Times New Roman" w:hAnsi="Times New Roman" w:cs="Times New Roman"/>
          <w:sz w:val="24"/>
          <w:szCs w:val="24"/>
        </w:rPr>
        <w:t>комиссии п</w:t>
      </w:r>
      <w:r w:rsidR="00BB15C4">
        <w:rPr>
          <w:rFonts w:ascii="Times New Roman" w:hAnsi="Times New Roman" w:cs="Times New Roman"/>
          <w:sz w:val="24"/>
          <w:szCs w:val="24"/>
        </w:rPr>
        <w:t>о социальной политике в городской Думе, я участвовал во всех заседаниях</w:t>
      </w:r>
      <w:r w:rsidR="0095413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B15C4">
        <w:rPr>
          <w:rFonts w:ascii="Times New Roman" w:hAnsi="Times New Roman" w:cs="Times New Roman"/>
          <w:sz w:val="24"/>
          <w:szCs w:val="24"/>
        </w:rPr>
        <w:t>, на которых рассматрива</w:t>
      </w:r>
      <w:r w:rsidR="00954138">
        <w:rPr>
          <w:rFonts w:ascii="Times New Roman" w:hAnsi="Times New Roman" w:cs="Times New Roman"/>
          <w:sz w:val="24"/>
          <w:szCs w:val="24"/>
        </w:rPr>
        <w:t>ются</w:t>
      </w:r>
      <w:r w:rsidR="00BB15C4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BB15C4" w:rsidRPr="00BB15C4">
        <w:rPr>
          <w:rFonts w:ascii="Times New Roman" w:hAnsi="Times New Roman" w:cs="Times New Roman"/>
          <w:sz w:val="24"/>
          <w:szCs w:val="24"/>
        </w:rPr>
        <w:t>в области образования, физической культуры и спорта,  культуры, здравоохранения, социальной защиты населения, опеки и попечительства, жилищной политики, молодежной политики</w:t>
      </w:r>
      <w:r w:rsidR="00954138">
        <w:rPr>
          <w:rFonts w:ascii="Times New Roman" w:hAnsi="Times New Roman" w:cs="Times New Roman"/>
          <w:sz w:val="24"/>
          <w:szCs w:val="24"/>
        </w:rPr>
        <w:t>.</w:t>
      </w:r>
      <w:r w:rsidR="00BB15C4">
        <w:rPr>
          <w:rFonts w:ascii="Times New Roman" w:hAnsi="Times New Roman" w:cs="Times New Roman"/>
          <w:sz w:val="24"/>
          <w:szCs w:val="24"/>
        </w:rPr>
        <w:t xml:space="preserve"> </w:t>
      </w:r>
      <w:r w:rsidR="00954138">
        <w:rPr>
          <w:rFonts w:ascii="Times New Roman" w:hAnsi="Times New Roman" w:cs="Times New Roman"/>
          <w:sz w:val="24"/>
          <w:szCs w:val="24"/>
        </w:rPr>
        <w:t>Многие из этих вопросов затем</w:t>
      </w:r>
      <w:r w:rsidR="00BB15C4">
        <w:rPr>
          <w:rFonts w:ascii="Times New Roman" w:hAnsi="Times New Roman" w:cs="Times New Roman"/>
          <w:sz w:val="24"/>
          <w:szCs w:val="24"/>
        </w:rPr>
        <w:t xml:space="preserve"> выносятся на заседания городской Думы.</w:t>
      </w:r>
      <w:r w:rsidR="00A1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47" w:rsidRDefault="00BB15C4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вопросы социальной поддержки населения оста</w:t>
      </w:r>
      <w:r w:rsidR="009205EE">
        <w:rPr>
          <w:rFonts w:ascii="Times New Roman" w:hAnsi="Times New Roman" w:cs="Times New Roman"/>
          <w:sz w:val="24"/>
          <w:szCs w:val="24"/>
        </w:rPr>
        <w:t>вались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и в этом году. </w:t>
      </w:r>
      <w:r w:rsidR="005042FE">
        <w:rPr>
          <w:rFonts w:ascii="Times New Roman" w:hAnsi="Times New Roman" w:cs="Times New Roman"/>
          <w:sz w:val="24"/>
          <w:szCs w:val="24"/>
        </w:rPr>
        <w:t>Постоянная работа с Управлением социальной защиты населения</w:t>
      </w:r>
      <w:r w:rsidR="008227F2">
        <w:rPr>
          <w:rFonts w:ascii="Times New Roman" w:hAnsi="Times New Roman" w:cs="Times New Roman"/>
          <w:sz w:val="24"/>
          <w:szCs w:val="24"/>
        </w:rPr>
        <w:t xml:space="preserve">, </w:t>
      </w:r>
      <w:r w:rsidR="008227F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A60D0">
        <w:rPr>
          <w:rFonts w:ascii="Times New Roman" w:hAnsi="Times New Roman" w:cs="Times New Roman"/>
          <w:sz w:val="24"/>
          <w:szCs w:val="24"/>
        </w:rPr>
        <w:t xml:space="preserve">омплексным центром социального обслуживания населения </w:t>
      </w:r>
      <w:r w:rsidR="008227F2">
        <w:rPr>
          <w:rFonts w:ascii="Times New Roman" w:hAnsi="Times New Roman" w:cs="Times New Roman"/>
          <w:sz w:val="24"/>
          <w:szCs w:val="24"/>
        </w:rPr>
        <w:t xml:space="preserve">района позволяют нам оперативно реагировать и помогать особо нуждающимся категориям граждан. </w:t>
      </w:r>
    </w:p>
    <w:p w:rsidR="00833CDE" w:rsidRDefault="008227F2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по </w:t>
      </w:r>
      <w:r w:rsidR="00954138">
        <w:rPr>
          <w:rFonts w:ascii="Times New Roman" w:hAnsi="Times New Roman" w:cs="Times New Roman"/>
          <w:sz w:val="24"/>
          <w:szCs w:val="24"/>
        </w:rPr>
        <w:t>просьбе</w:t>
      </w:r>
      <w:r>
        <w:rPr>
          <w:rFonts w:ascii="Times New Roman" w:hAnsi="Times New Roman" w:cs="Times New Roman"/>
          <w:sz w:val="24"/>
          <w:szCs w:val="24"/>
        </w:rPr>
        <w:t xml:space="preserve"> КЦСОН нами была оказана спонсорская помощь для поздравления с 8 марта женщин -  посетителей отделения дневн</w:t>
      </w:r>
      <w:r w:rsidR="00954138">
        <w:rPr>
          <w:rFonts w:ascii="Times New Roman" w:hAnsi="Times New Roman" w:cs="Times New Roman"/>
          <w:sz w:val="24"/>
          <w:szCs w:val="24"/>
        </w:rPr>
        <w:t xml:space="preserve">ого пребывания. </w:t>
      </w:r>
      <w:proofErr w:type="gramStart"/>
      <w:r w:rsidR="00EE5B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5BE7">
        <w:rPr>
          <w:rFonts w:ascii="Times New Roman" w:hAnsi="Times New Roman" w:cs="Times New Roman"/>
          <w:sz w:val="24"/>
          <w:szCs w:val="24"/>
        </w:rPr>
        <w:t xml:space="preserve"> Дню Металлурга выделены средства на организацию</w:t>
      </w:r>
      <w:r w:rsidR="00833CDE">
        <w:rPr>
          <w:rFonts w:ascii="Times New Roman" w:hAnsi="Times New Roman" w:cs="Times New Roman"/>
          <w:sz w:val="24"/>
          <w:szCs w:val="24"/>
        </w:rPr>
        <w:t xml:space="preserve"> экскурсии по историческим местам города для пожилых граждан и инвалидов.</w:t>
      </w:r>
      <w:r w:rsidR="009A60D0">
        <w:rPr>
          <w:rFonts w:ascii="Times New Roman" w:hAnsi="Times New Roman" w:cs="Times New Roman"/>
          <w:sz w:val="24"/>
          <w:szCs w:val="24"/>
        </w:rPr>
        <w:t xml:space="preserve"> В День матери были подготовлены подарки для проведения праздника на территории Центра.</w:t>
      </w:r>
    </w:p>
    <w:p w:rsidR="00BB15C4" w:rsidRDefault="00EE5BE7" w:rsidP="00A12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F2">
        <w:rPr>
          <w:rFonts w:ascii="Times New Roman" w:hAnsi="Times New Roman" w:cs="Times New Roman"/>
          <w:sz w:val="24"/>
          <w:szCs w:val="24"/>
        </w:rPr>
        <w:t>По обращению УСЗН были выделены средства на приобретение  и вручени</w:t>
      </w:r>
      <w:r w:rsidR="00954138">
        <w:rPr>
          <w:rFonts w:ascii="Times New Roman" w:hAnsi="Times New Roman" w:cs="Times New Roman"/>
          <w:sz w:val="24"/>
          <w:szCs w:val="24"/>
        </w:rPr>
        <w:t>е</w:t>
      </w:r>
      <w:r w:rsidR="008227F2">
        <w:rPr>
          <w:rFonts w:ascii="Times New Roman" w:hAnsi="Times New Roman" w:cs="Times New Roman"/>
          <w:sz w:val="24"/>
          <w:szCs w:val="24"/>
        </w:rPr>
        <w:t xml:space="preserve"> памятных знаков участникам ликвидации Чернобыльской катастрофы.</w:t>
      </w:r>
    </w:p>
    <w:p w:rsidR="00954138" w:rsidRDefault="00954138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традиция поздравления с юбилеем старожилов нашего района – 85 и 90 летним ветеранам труда вручаются от лица депутата благодарственные письма и памятные подарки.</w:t>
      </w:r>
    </w:p>
    <w:p w:rsidR="00D46F44" w:rsidRDefault="00D46F44" w:rsidP="00D72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снятия блокады Ленинграда были подготовлены и вручены продуктовые наборы ветеранам войны, проживающим в избирательном округе № 7.</w:t>
      </w:r>
    </w:p>
    <w:p w:rsidR="00620847" w:rsidRPr="00833CDE" w:rsidRDefault="00293EC5" w:rsidP="00833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этого года в парке им. Тищенко ММО ВПП «Единая Россия» был проведен традиционный юбилейный праздник, посвященный Дню семьи, любви и верности. Наш округ принял активное участие в этом празднике. От округа № 7 были представлены 8 семей, отмечающих круглые даты совместной жизни. </w:t>
      </w:r>
      <w:r w:rsidR="000B29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году мы поздравили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отметивших 60 лет совместной жизни!</w:t>
      </w:r>
    </w:p>
    <w:p w:rsidR="00DB1AF3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я продолжаю уделять развитию физкультуры и спорта в нашем районе. Нами постоянно организовываются и проводятся соревнования по волейболу, футболу, хоккею на валенках. </w:t>
      </w:r>
      <w:r w:rsidR="00BF6241">
        <w:rPr>
          <w:rFonts w:ascii="Times New Roman" w:hAnsi="Times New Roman" w:cs="Times New Roman"/>
          <w:sz w:val="24"/>
          <w:szCs w:val="24"/>
        </w:rPr>
        <w:t xml:space="preserve">При активной поддержке депутата была залита хоккейная коробка по адресу Б. Хмельницкого, 6А. </w:t>
      </w:r>
      <w:r>
        <w:rPr>
          <w:rFonts w:ascii="Times New Roman" w:hAnsi="Times New Roman" w:cs="Times New Roman"/>
          <w:sz w:val="24"/>
          <w:szCs w:val="24"/>
        </w:rPr>
        <w:t>В организации спортивных мероприятий мы активно сотрудничаем с Советом молодежи ПАО «ЧМК», стараемся привлекать и дворовые команды.</w:t>
      </w:r>
    </w:p>
    <w:p w:rsidR="00E740DC" w:rsidRDefault="00E740DC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DE" w:rsidRDefault="00C65336" w:rsidP="00313F1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парке им. О. Тищенко проведен т</w:t>
      </w:r>
      <w:r w:rsidR="00E740DC">
        <w:rPr>
          <w:rFonts w:ascii="Times New Roman" w:hAnsi="Times New Roman" w:cs="Times New Roman"/>
          <w:sz w:val="24"/>
          <w:szCs w:val="24"/>
        </w:rPr>
        <w:t xml:space="preserve">радиционный весенний </w:t>
      </w:r>
      <w:proofErr w:type="gramStart"/>
      <w:r w:rsidR="00E740DC">
        <w:rPr>
          <w:rFonts w:ascii="Times New Roman" w:hAnsi="Times New Roman" w:cs="Times New Roman"/>
          <w:sz w:val="24"/>
          <w:szCs w:val="24"/>
        </w:rPr>
        <w:t>конно-спортивный</w:t>
      </w:r>
      <w:proofErr w:type="gramEnd"/>
      <w:r w:rsidR="00E740DC">
        <w:rPr>
          <w:rFonts w:ascii="Times New Roman" w:hAnsi="Times New Roman" w:cs="Times New Roman"/>
          <w:sz w:val="24"/>
          <w:szCs w:val="24"/>
        </w:rPr>
        <w:t xml:space="preserve"> праздник «Стальная подкова»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15" w:rsidRPr="00313F15" w:rsidRDefault="00313F15" w:rsidP="00313F1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DE" w:rsidRDefault="00C65336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августа</w:t>
      </w:r>
      <w:r w:rsidR="009F1F47">
        <w:rPr>
          <w:rFonts w:ascii="Times New Roman" w:hAnsi="Times New Roman" w:cs="Times New Roman"/>
          <w:sz w:val="24"/>
          <w:szCs w:val="24"/>
        </w:rPr>
        <w:t xml:space="preserve"> нами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57E">
        <w:rPr>
          <w:rFonts w:ascii="Times New Roman" w:hAnsi="Times New Roman" w:cs="Times New Roman"/>
          <w:sz w:val="24"/>
          <w:szCs w:val="24"/>
        </w:rPr>
        <w:t>проведен</w:t>
      </w:r>
      <w:r w:rsidR="00B339DE">
        <w:rPr>
          <w:rFonts w:ascii="Times New Roman" w:hAnsi="Times New Roman" w:cs="Times New Roman"/>
          <w:sz w:val="24"/>
          <w:szCs w:val="24"/>
        </w:rPr>
        <w:t xml:space="preserve"> грандиозный спортивный праздник на базе отдыха «Радуга» на озере </w:t>
      </w:r>
      <w:proofErr w:type="spellStart"/>
      <w:r w:rsidR="00B339DE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="00B339DE">
        <w:rPr>
          <w:rFonts w:ascii="Times New Roman" w:hAnsi="Times New Roman" w:cs="Times New Roman"/>
          <w:sz w:val="24"/>
          <w:szCs w:val="24"/>
        </w:rPr>
        <w:t xml:space="preserve">. На территории базы </w:t>
      </w:r>
      <w:r w:rsidR="00CF657E">
        <w:rPr>
          <w:rFonts w:ascii="Times New Roman" w:hAnsi="Times New Roman" w:cs="Times New Roman"/>
          <w:sz w:val="24"/>
          <w:szCs w:val="24"/>
        </w:rPr>
        <w:t>работали</w:t>
      </w:r>
      <w:r w:rsidR="00B339DE">
        <w:rPr>
          <w:rFonts w:ascii="Times New Roman" w:hAnsi="Times New Roman" w:cs="Times New Roman"/>
          <w:sz w:val="24"/>
          <w:szCs w:val="24"/>
        </w:rPr>
        <w:t xml:space="preserve"> восемь площадок, на которых </w:t>
      </w:r>
      <w:r w:rsidR="00E740DC">
        <w:rPr>
          <w:rFonts w:ascii="Times New Roman" w:hAnsi="Times New Roman" w:cs="Times New Roman"/>
          <w:sz w:val="24"/>
          <w:szCs w:val="24"/>
        </w:rPr>
        <w:t>в</w:t>
      </w:r>
      <w:r w:rsidR="00B339DE">
        <w:rPr>
          <w:rFonts w:ascii="Times New Roman" w:hAnsi="Times New Roman" w:cs="Times New Roman"/>
          <w:sz w:val="24"/>
          <w:szCs w:val="24"/>
        </w:rPr>
        <w:t xml:space="preserve">се желающие </w:t>
      </w:r>
      <w:r>
        <w:rPr>
          <w:rFonts w:ascii="Times New Roman" w:hAnsi="Times New Roman" w:cs="Times New Roman"/>
          <w:sz w:val="24"/>
          <w:szCs w:val="24"/>
        </w:rPr>
        <w:t>смог</w:t>
      </w:r>
      <w:r w:rsidR="00CF657E">
        <w:rPr>
          <w:rFonts w:ascii="Times New Roman" w:hAnsi="Times New Roman" w:cs="Times New Roman"/>
          <w:sz w:val="24"/>
          <w:szCs w:val="24"/>
        </w:rPr>
        <w:t>ли</w:t>
      </w:r>
      <w:r w:rsidR="00B339DE">
        <w:rPr>
          <w:rFonts w:ascii="Times New Roman" w:hAnsi="Times New Roman" w:cs="Times New Roman"/>
          <w:sz w:val="24"/>
          <w:szCs w:val="24"/>
        </w:rPr>
        <w:t xml:space="preserve"> продемонстрировать свою спортивную подготовку.</w:t>
      </w:r>
      <w:r w:rsidR="009F1F47">
        <w:rPr>
          <w:rFonts w:ascii="Times New Roman" w:hAnsi="Times New Roman" w:cs="Times New Roman"/>
          <w:sz w:val="24"/>
          <w:szCs w:val="24"/>
        </w:rPr>
        <w:t xml:space="preserve"> Конкурс рисунков на асфальте, «Веселые старты» для малышей, турниры по футболу, волейболу, и новинка этого года – турнир по игре в домино, конкурс силачей, настольный теннис – каждая площадка привлекла к себе как участников, так и многих болельщиков. Всего в празднике приняло участие около 500 человек.</w:t>
      </w:r>
    </w:p>
    <w:p w:rsidR="00B339DE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DE" w:rsidRDefault="00B339D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205EE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молодежи в июне этого года нами была проведена игра «Зарница» в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740DC">
        <w:rPr>
          <w:rFonts w:ascii="Times New Roman" w:hAnsi="Times New Roman" w:cs="Times New Roman"/>
          <w:sz w:val="24"/>
          <w:szCs w:val="24"/>
        </w:rPr>
        <w:t>.</w:t>
      </w:r>
    </w:p>
    <w:p w:rsidR="00155F60" w:rsidRDefault="009A60D0" w:rsidP="00067C9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2016 года, в день призывника, </w:t>
      </w:r>
      <w:r w:rsidR="006446E6">
        <w:rPr>
          <w:rFonts w:ascii="Times New Roman" w:hAnsi="Times New Roman" w:cs="Times New Roman"/>
          <w:sz w:val="24"/>
          <w:szCs w:val="24"/>
        </w:rPr>
        <w:t xml:space="preserve">совместно с отделом военного комиссариата по Металлургическому району,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торжественных проводах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армию </w:t>
      </w:r>
      <w:r w:rsidR="006446E6">
        <w:rPr>
          <w:rFonts w:ascii="Times New Roman" w:hAnsi="Times New Roman" w:cs="Times New Roman"/>
          <w:sz w:val="24"/>
          <w:szCs w:val="24"/>
        </w:rPr>
        <w:t xml:space="preserve">молодых людей – работников ПАО «ЧМК», жителей округа, а так же учащихся </w:t>
      </w:r>
      <w:proofErr w:type="spellStart"/>
      <w:r w:rsidR="006446E6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="006446E6">
        <w:rPr>
          <w:rFonts w:ascii="Times New Roman" w:hAnsi="Times New Roman" w:cs="Times New Roman"/>
          <w:sz w:val="24"/>
          <w:szCs w:val="24"/>
        </w:rPr>
        <w:t xml:space="preserve"> – уральского металлургического колледжа.</w:t>
      </w:r>
    </w:p>
    <w:p w:rsidR="00BF6241" w:rsidRPr="00067C96" w:rsidRDefault="00BF6241" w:rsidP="00067C9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Традиционно, в декабре у памятника «Воинам необъявленной войны» организовали митинг, посвященный годовщине ввода советских войск в Афганистан. На митинге, кроме ветеранов афганской войны, Советов ветеранов Металлургического района и ПАО «ЧМК»,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присутствовали учащиеся кадетского класса школы №24.</w:t>
      </w:r>
    </w:p>
    <w:p w:rsidR="00BF6241" w:rsidRDefault="00BF6241" w:rsidP="00D46F4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60" w:rsidRDefault="00155F60" w:rsidP="00D46F4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60">
        <w:rPr>
          <w:rFonts w:ascii="Times New Roman" w:hAnsi="Times New Roman" w:cs="Times New Roman"/>
          <w:b/>
          <w:sz w:val="24"/>
          <w:szCs w:val="24"/>
        </w:rPr>
        <w:t>Акция «Дед Мороз спешит поздравить….»</w:t>
      </w:r>
    </w:p>
    <w:p w:rsidR="00155F60" w:rsidRPr="00155F60" w:rsidRDefault="00155F60" w:rsidP="00155F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60">
        <w:rPr>
          <w:rFonts w:ascii="Times New Roman" w:hAnsi="Times New Roman" w:cs="Times New Roman"/>
          <w:sz w:val="24"/>
          <w:szCs w:val="24"/>
        </w:rPr>
        <w:t>Совместно с работниками ПАО «ЧМК» и активистами округа в декабре проведена акция «Дед Мороз спешит поздравить», в которой адресно Дед Мороз и Снегурочка пришли поздравить с Новым годом детей – инвалидов района.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в семье получил новогодний подарок и праздничное поздравление.</w:t>
      </w:r>
    </w:p>
    <w:p w:rsidR="003B691E" w:rsidRPr="00862BAD" w:rsidRDefault="003B691E" w:rsidP="00862BAD">
      <w:pPr>
        <w:rPr>
          <w:rFonts w:ascii="Times New Roman" w:hAnsi="Times New Roman" w:cs="Times New Roman"/>
          <w:sz w:val="24"/>
          <w:szCs w:val="24"/>
        </w:rPr>
      </w:pPr>
      <w:r w:rsidRPr="00862BAD">
        <w:rPr>
          <w:rFonts w:ascii="Times New Roman" w:hAnsi="Times New Roman" w:cs="Times New Roman"/>
          <w:sz w:val="24"/>
          <w:szCs w:val="24"/>
        </w:rPr>
        <w:t>Уважаемые избиратели!</w:t>
      </w:r>
    </w:p>
    <w:p w:rsidR="00155F60" w:rsidRDefault="00155F60" w:rsidP="00155F60">
      <w:pPr>
        <w:pStyle w:val="a4"/>
        <w:spacing w:before="30" w:beforeAutospacing="0" w:after="30" w:afterAutospacing="0" w:line="276" w:lineRule="auto"/>
        <w:ind w:firstLine="3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Все достижения в округе - это не личный успех депутата, это слаженная работа всех активистов – неравнодушных людей округа, председателей домовых комитетов, </w:t>
      </w:r>
      <w:proofErr w:type="spellStart"/>
      <w:r>
        <w:rPr>
          <w:rFonts w:ascii="Times" w:hAnsi="Times" w:cs="Times"/>
          <w:color w:val="000000"/>
        </w:rPr>
        <w:t>ТОСа</w:t>
      </w:r>
      <w:proofErr w:type="spellEnd"/>
      <w:r>
        <w:rPr>
          <w:rFonts w:ascii="Times" w:hAnsi="Times" w:cs="Times"/>
          <w:color w:val="000000"/>
        </w:rPr>
        <w:t>, взаимодействие с администрациями города и района. Главной оценкой работы депутата являются отзывы и мнения избирателей.</w:t>
      </w:r>
    </w:p>
    <w:p w:rsidR="00155F60" w:rsidRDefault="00155F60" w:rsidP="00155F60">
      <w:pPr>
        <w:pStyle w:val="a4"/>
        <w:spacing w:before="30" w:beforeAutospacing="0" w:after="30" w:afterAutospacing="0" w:line="276" w:lineRule="auto"/>
        <w:ind w:firstLine="3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Хотелось бы подчеркнуть, что впереди еще много нерешенных проблем, но они обязательно будут разрешены, если все мы - избиратели, депутатский корпус, исполнительная власть - будем действовать сообща.</w:t>
      </w:r>
    </w:p>
    <w:p w:rsidR="00BE2C74" w:rsidRDefault="00BE2C74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AF3" w:rsidRPr="002E67FD" w:rsidRDefault="00B339DE" w:rsidP="00DB1AF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1AF3" w:rsidRPr="002E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8D6"/>
    <w:multiLevelType w:val="hybridMultilevel"/>
    <w:tmpl w:val="281406DE"/>
    <w:lvl w:ilvl="0" w:tplc="FF92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5"/>
    <w:rsid w:val="00067C96"/>
    <w:rsid w:val="000B2918"/>
    <w:rsid w:val="000D4AB1"/>
    <w:rsid w:val="00155F60"/>
    <w:rsid w:val="001D0324"/>
    <w:rsid w:val="00293EC5"/>
    <w:rsid w:val="002A46BC"/>
    <w:rsid w:val="002E67FD"/>
    <w:rsid w:val="00313F15"/>
    <w:rsid w:val="003B691E"/>
    <w:rsid w:val="003E2DFB"/>
    <w:rsid w:val="003F0BAA"/>
    <w:rsid w:val="004275A7"/>
    <w:rsid w:val="005042FE"/>
    <w:rsid w:val="00506B88"/>
    <w:rsid w:val="00620847"/>
    <w:rsid w:val="00635B93"/>
    <w:rsid w:val="006446E6"/>
    <w:rsid w:val="007052F9"/>
    <w:rsid w:val="00715FC5"/>
    <w:rsid w:val="007E342F"/>
    <w:rsid w:val="00814E4A"/>
    <w:rsid w:val="008227F2"/>
    <w:rsid w:val="00833CDE"/>
    <w:rsid w:val="00862BAD"/>
    <w:rsid w:val="00887997"/>
    <w:rsid w:val="009205EE"/>
    <w:rsid w:val="00954138"/>
    <w:rsid w:val="009A60D0"/>
    <w:rsid w:val="009F1F47"/>
    <w:rsid w:val="00A00E4C"/>
    <w:rsid w:val="00A1200D"/>
    <w:rsid w:val="00A30A07"/>
    <w:rsid w:val="00B30531"/>
    <w:rsid w:val="00B339DE"/>
    <w:rsid w:val="00BB15C4"/>
    <w:rsid w:val="00BE2C74"/>
    <w:rsid w:val="00BF6241"/>
    <w:rsid w:val="00C65336"/>
    <w:rsid w:val="00CF2503"/>
    <w:rsid w:val="00CF657E"/>
    <w:rsid w:val="00D110F3"/>
    <w:rsid w:val="00D46F44"/>
    <w:rsid w:val="00D56ADF"/>
    <w:rsid w:val="00D7262F"/>
    <w:rsid w:val="00D73D9A"/>
    <w:rsid w:val="00DB1AF3"/>
    <w:rsid w:val="00E740DC"/>
    <w:rsid w:val="00EE5BE7"/>
    <w:rsid w:val="00FA0F19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Мясникова Татьяна Юрьевна</cp:lastModifiedBy>
  <cp:revision>20</cp:revision>
  <cp:lastPrinted>2017-01-11T09:26:00Z</cp:lastPrinted>
  <dcterms:created xsi:type="dcterms:W3CDTF">2016-06-23T10:08:00Z</dcterms:created>
  <dcterms:modified xsi:type="dcterms:W3CDTF">2017-01-13T06:21:00Z</dcterms:modified>
</cp:coreProperties>
</file>