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38" w:rsidRPr="00CA5638" w:rsidRDefault="00CA5638" w:rsidP="00CA56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5638" w:rsidRPr="00CA5638" w:rsidRDefault="00CA5638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38"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CA5638" w:rsidRPr="00CA5638" w:rsidRDefault="00CA5638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38">
        <w:rPr>
          <w:rFonts w:ascii="Times New Roman" w:hAnsi="Times New Roman" w:cs="Times New Roman"/>
          <w:b/>
          <w:sz w:val="28"/>
          <w:szCs w:val="28"/>
        </w:rPr>
        <w:t xml:space="preserve">депутата Челябинской городской Думы </w:t>
      </w:r>
      <w:r w:rsidR="005A2765">
        <w:rPr>
          <w:rFonts w:ascii="Times New Roman" w:hAnsi="Times New Roman" w:cs="Times New Roman"/>
          <w:b/>
          <w:sz w:val="28"/>
          <w:szCs w:val="28"/>
        </w:rPr>
        <w:t>Л. Л. Лопатина</w:t>
      </w:r>
    </w:p>
    <w:p w:rsidR="00CA5638" w:rsidRPr="00CA5638" w:rsidRDefault="00CA5638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38">
        <w:rPr>
          <w:rFonts w:ascii="Times New Roman" w:hAnsi="Times New Roman" w:cs="Times New Roman"/>
          <w:b/>
          <w:sz w:val="28"/>
          <w:szCs w:val="28"/>
        </w:rPr>
        <w:t>за период с 01.</w:t>
      </w:r>
      <w:r w:rsidR="005A2765">
        <w:rPr>
          <w:rFonts w:ascii="Times New Roman" w:hAnsi="Times New Roman" w:cs="Times New Roman"/>
          <w:b/>
          <w:sz w:val="28"/>
          <w:szCs w:val="28"/>
        </w:rPr>
        <w:t>11</w:t>
      </w:r>
      <w:r w:rsidRPr="00CA5638">
        <w:rPr>
          <w:rFonts w:ascii="Times New Roman" w:hAnsi="Times New Roman" w:cs="Times New Roman"/>
          <w:b/>
          <w:sz w:val="28"/>
          <w:szCs w:val="28"/>
        </w:rPr>
        <w:t>.201</w:t>
      </w:r>
      <w:r w:rsidR="00AA321F">
        <w:rPr>
          <w:rFonts w:ascii="Times New Roman" w:hAnsi="Times New Roman" w:cs="Times New Roman"/>
          <w:b/>
          <w:sz w:val="28"/>
          <w:szCs w:val="28"/>
        </w:rPr>
        <w:t>6</w:t>
      </w:r>
      <w:r w:rsidRPr="00CA5638">
        <w:rPr>
          <w:rFonts w:ascii="Times New Roman" w:hAnsi="Times New Roman" w:cs="Times New Roman"/>
          <w:b/>
          <w:sz w:val="28"/>
          <w:szCs w:val="28"/>
        </w:rPr>
        <w:t xml:space="preserve"> г. по 31.12.201</w:t>
      </w:r>
      <w:r w:rsidR="00AA321F">
        <w:rPr>
          <w:rFonts w:ascii="Times New Roman" w:hAnsi="Times New Roman" w:cs="Times New Roman"/>
          <w:b/>
          <w:sz w:val="28"/>
          <w:szCs w:val="28"/>
        </w:rPr>
        <w:t>6</w:t>
      </w:r>
      <w:r w:rsidRPr="00CA563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5638" w:rsidRPr="00CA5638" w:rsidRDefault="00CA5638" w:rsidP="00CA5638">
      <w:pPr>
        <w:contextualSpacing/>
        <w:rPr>
          <w:rFonts w:ascii="Times New Roman" w:hAnsi="Times New Roman" w:cs="Times New Roman"/>
          <w:sz w:val="28"/>
          <w:szCs w:val="28"/>
        </w:rPr>
      </w:pPr>
      <w:r w:rsidRPr="00CA56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638" w:rsidRPr="00CA5638" w:rsidRDefault="00A37D7C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A5638" w:rsidRPr="00CA5638">
        <w:rPr>
          <w:rFonts w:ascii="Times New Roman" w:hAnsi="Times New Roman" w:cs="Times New Roman"/>
          <w:b/>
          <w:sz w:val="28"/>
          <w:szCs w:val="28"/>
        </w:rPr>
        <w:t>Общая информация.</w:t>
      </w:r>
    </w:p>
    <w:p w:rsidR="00CA5638" w:rsidRPr="00CA5638" w:rsidRDefault="00CA5638" w:rsidP="00CA56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8">
        <w:rPr>
          <w:rFonts w:ascii="Times New Roman" w:hAnsi="Times New Roman" w:cs="Times New Roman"/>
          <w:sz w:val="28"/>
          <w:szCs w:val="28"/>
        </w:rPr>
        <w:t>В сентябре 2014 г., в рамках проводимой в Челябинской области реформы местного самоуправления (МСУ), в Металлургическом районе проведены выборы депутатов и сформирован Совет депутатов Металлургического района.</w:t>
      </w:r>
    </w:p>
    <w:p w:rsidR="00CA5638" w:rsidRDefault="00CA5638" w:rsidP="00CA56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8">
        <w:rPr>
          <w:rFonts w:ascii="Times New Roman" w:hAnsi="Times New Roman" w:cs="Times New Roman"/>
          <w:sz w:val="28"/>
          <w:szCs w:val="28"/>
        </w:rPr>
        <w:t xml:space="preserve">Согласно принятому на заседании Совета депутатов Металлургического района решению </w:t>
      </w:r>
      <w:r w:rsidR="005A2765">
        <w:rPr>
          <w:rFonts w:ascii="Times New Roman" w:hAnsi="Times New Roman" w:cs="Times New Roman"/>
          <w:sz w:val="28"/>
          <w:szCs w:val="28"/>
        </w:rPr>
        <w:t xml:space="preserve">Л. Л. Лопатин в ноябре 2016 года </w:t>
      </w:r>
      <w:r w:rsidR="00B65821">
        <w:rPr>
          <w:rFonts w:ascii="Times New Roman" w:hAnsi="Times New Roman" w:cs="Times New Roman"/>
          <w:sz w:val="28"/>
          <w:szCs w:val="28"/>
        </w:rPr>
        <w:t xml:space="preserve"> </w:t>
      </w:r>
      <w:r w:rsidRPr="00CA5638">
        <w:rPr>
          <w:rFonts w:ascii="Times New Roman" w:hAnsi="Times New Roman" w:cs="Times New Roman"/>
          <w:sz w:val="28"/>
          <w:szCs w:val="28"/>
        </w:rPr>
        <w:t>был делегирован в состав Челябинской городской Думы.</w:t>
      </w:r>
    </w:p>
    <w:p w:rsidR="008703BD" w:rsidRPr="00CA5638" w:rsidRDefault="008703BD" w:rsidP="00CA56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3BD">
        <w:rPr>
          <w:rFonts w:ascii="Times New Roman" w:hAnsi="Times New Roman" w:cs="Times New Roman"/>
          <w:sz w:val="28"/>
          <w:szCs w:val="28"/>
        </w:rPr>
        <w:t xml:space="preserve">За отчетный период состоялось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03BD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 Челябинской городской Думы</w:t>
      </w:r>
      <w:bookmarkStart w:id="0" w:name="_GoBack"/>
      <w:bookmarkEnd w:id="0"/>
      <w:r w:rsidRPr="008703BD">
        <w:rPr>
          <w:rFonts w:ascii="Times New Roman" w:hAnsi="Times New Roman" w:cs="Times New Roman"/>
          <w:sz w:val="28"/>
          <w:szCs w:val="28"/>
        </w:rPr>
        <w:t>.</w:t>
      </w:r>
    </w:p>
    <w:p w:rsidR="00CA5638" w:rsidRPr="00CA5638" w:rsidRDefault="00CA5638" w:rsidP="00CA56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638" w:rsidRPr="00CA5638" w:rsidRDefault="00A37D7C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A5638" w:rsidRPr="00CA5638">
        <w:rPr>
          <w:rFonts w:ascii="Times New Roman" w:hAnsi="Times New Roman" w:cs="Times New Roman"/>
          <w:b/>
          <w:sz w:val="28"/>
          <w:szCs w:val="28"/>
        </w:rPr>
        <w:t>Работа</w:t>
      </w:r>
      <w:r w:rsidR="00B65821">
        <w:rPr>
          <w:rFonts w:ascii="Times New Roman" w:hAnsi="Times New Roman" w:cs="Times New Roman"/>
          <w:b/>
          <w:sz w:val="28"/>
          <w:szCs w:val="28"/>
        </w:rPr>
        <w:t xml:space="preserve"> в  комиссиях</w:t>
      </w:r>
    </w:p>
    <w:p w:rsidR="007F73EE" w:rsidRDefault="007F73EE" w:rsidP="007F73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3EE">
        <w:rPr>
          <w:rFonts w:ascii="Times New Roman" w:hAnsi="Times New Roman" w:cs="Times New Roman"/>
          <w:sz w:val="28"/>
          <w:szCs w:val="28"/>
        </w:rPr>
        <w:t xml:space="preserve">В Челябинской городской Думе </w:t>
      </w:r>
      <w:r>
        <w:rPr>
          <w:rFonts w:ascii="Times New Roman" w:hAnsi="Times New Roman" w:cs="Times New Roman"/>
          <w:sz w:val="28"/>
          <w:szCs w:val="28"/>
        </w:rPr>
        <w:t>Л. Л. Лопатин</w:t>
      </w:r>
      <w:r w:rsidRPr="007F73EE">
        <w:rPr>
          <w:rFonts w:ascii="Times New Roman" w:hAnsi="Times New Roman" w:cs="Times New Roman"/>
          <w:sz w:val="28"/>
          <w:szCs w:val="28"/>
        </w:rPr>
        <w:t xml:space="preserve"> входит в состав постоянной комиссии по градостроительству и землепользованию, а также в дополнительный состав постоянной комиссии по жилищно-коммунальному хозяйству, благоустройству и природопользованию.</w:t>
      </w:r>
    </w:p>
    <w:p w:rsidR="007F73EE" w:rsidRDefault="007F73EE" w:rsidP="007F73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638" w:rsidRPr="006B300B" w:rsidRDefault="006B300B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0B"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  <w:r w:rsidR="00CA5638" w:rsidRPr="006B300B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2507BC" w:rsidRPr="006B300B">
        <w:rPr>
          <w:rFonts w:ascii="Times New Roman" w:hAnsi="Times New Roman" w:cs="Times New Roman"/>
          <w:b/>
          <w:sz w:val="28"/>
          <w:szCs w:val="28"/>
        </w:rPr>
        <w:t xml:space="preserve"> по градостроительству и землепользованию</w:t>
      </w:r>
    </w:p>
    <w:p w:rsidR="00B65821" w:rsidRPr="00CA5638" w:rsidRDefault="006B300B" w:rsidP="00B658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B65821" w:rsidRPr="00CA5638">
        <w:rPr>
          <w:rFonts w:ascii="Times New Roman" w:hAnsi="Times New Roman" w:cs="Times New Roman"/>
          <w:sz w:val="28"/>
          <w:szCs w:val="28"/>
        </w:rPr>
        <w:t xml:space="preserve"> </w:t>
      </w:r>
      <w:r w:rsidR="00B65821" w:rsidRPr="006B300B">
        <w:rPr>
          <w:rFonts w:ascii="Times New Roman" w:hAnsi="Times New Roman" w:cs="Times New Roman"/>
          <w:sz w:val="28"/>
          <w:szCs w:val="28"/>
        </w:rPr>
        <w:t>комиссией по градостроительству и землепользованию</w:t>
      </w:r>
      <w:r w:rsidR="00B65821" w:rsidRPr="00B658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73EE" w:rsidRPr="007F73EE">
        <w:rPr>
          <w:rFonts w:ascii="Times New Roman" w:hAnsi="Times New Roman" w:cs="Times New Roman"/>
          <w:sz w:val="28"/>
          <w:szCs w:val="28"/>
        </w:rPr>
        <w:t>лично присутствовал на</w:t>
      </w:r>
      <w:r w:rsidR="007F7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3EE">
        <w:rPr>
          <w:rFonts w:ascii="Times New Roman" w:hAnsi="Times New Roman" w:cs="Times New Roman"/>
          <w:sz w:val="28"/>
          <w:szCs w:val="28"/>
        </w:rPr>
        <w:t>2 заседаниях</w:t>
      </w:r>
      <w:r w:rsidR="00AA321F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AA321F">
        <w:rPr>
          <w:rFonts w:ascii="Times New Roman" w:hAnsi="Times New Roman" w:cs="Times New Roman"/>
          <w:sz w:val="28"/>
          <w:szCs w:val="28"/>
        </w:rPr>
        <w:t xml:space="preserve"> </w:t>
      </w:r>
      <w:r w:rsidR="007F73EE">
        <w:rPr>
          <w:rFonts w:ascii="Times New Roman" w:hAnsi="Times New Roman" w:cs="Times New Roman"/>
          <w:sz w:val="28"/>
          <w:szCs w:val="28"/>
        </w:rPr>
        <w:t xml:space="preserve"> </w:t>
      </w:r>
      <w:r w:rsidR="00B65821" w:rsidRPr="00CA56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5821" w:rsidRPr="00CA5638">
        <w:rPr>
          <w:rFonts w:ascii="Times New Roman" w:hAnsi="Times New Roman" w:cs="Times New Roman"/>
          <w:sz w:val="28"/>
          <w:szCs w:val="28"/>
        </w:rPr>
        <w:t xml:space="preserve"> на которых  рассмотрено </w:t>
      </w:r>
      <w:r w:rsidR="007F73EE">
        <w:rPr>
          <w:rFonts w:ascii="Times New Roman" w:hAnsi="Times New Roman" w:cs="Times New Roman"/>
          <w:sz w:val="28"/>
          <w:szCs w:val="28"/>
        </w:rPr>
        <w:t>13</w:t>
      </w:r>
      <w:r w:rsidR="00AA321F">
        <w:rPr>
          <w:rFonts w:ascii="Times New Roman" w:hAnsi="Times New Roman" w:cs="Times New Roman"/>
          <w:sz w:val="28"/>
          <w:szCs w:val="28"/>
        </w:rPr>
        <w:t xml:space="preserve"> </w:t>
      </w:r>
      <w:r w:rsidR="00B65821" w:rsidRPr="00CA5638">
        <w:rPr>
          <w:rFonts w:ascii="Times New Roman" w:hAnsi="Times New Roman" w:cs="Times New Roman"/>
          <w:sz w:val="28"/>
          <w:szCs w:val="28"/>
        </w:rPr>
        <w:t xml:space="preserve">вопросов, </w:t>
      </w:r>
      <w:r w:rsidR="007F73EE">
        <w:rPr>
          <w:rFonts w:ascii="Times New Roman" w:hAnsi="Times New Roman" w:cs="Times New Roman"/>
          <w:sz w:val="28"/>
          <w:szCs w:val="28"/>
        </w:rPr>
        <w:t>по результатам рассмотрения часть вопросов</w:t>
      </w:r>
      <w:r w:rsidR="00B65821" w:rsidRPr="00CA5638">
        <w:rPr>
          <w:rFonts w:ascii="Times New Roman" w:hAnsi="Times New Roman" w:cs="Times New Roman"/>
          <w:sz w:val="28"/>
          <w:szCs w:val="28"/>
        </w:rPr>
        <w:t xml:space="preserve"> вынесен</w:t>
      </w:r>
      <w:r w:rsidR="007F73EE">
        <w:rPr>
          <w:rFonts w:ascii="Times New Roman" w:hAnsi="Times New Roman" w:cs="Times New Roman"/>
          <w:sz w:val="28"/>
          <w:szCs w:val="28"/>
        </w:rPr>
        <w:t>а</w:t>
      </w:r>
      <w:r w:rsidR="00B65821" w:rsidRPr="00CA5638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заседаниях городс</w:t>
      </w:r>
      <w:r w:rsidR="00B65821">
        <w:rPr>
          <w:rFonts w:ascii="Times New Roman" w:hAnsi="Times New Roman" w:cs="Times New Roman"/>
          <w:sz w:val="28"/>
          <w:szCs w:val="28"/>
        </w:rPr>
        <w:t>кой Думы.</w:t>
      </w:r>
    </w:p>
    <w:p w:rsidR="00D423F8" w:rsidRDefault="009C0895" w:rsidP="009C08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B300B" w:rsidRPr="006B300B">
        <w:rPr>
          <w:rFonts w:ascii="Times New Roman" w:hAnsi="Times New Roman" w:cs="Times New Roman"/>
          <w:b/>
          <w:i/>
          <w:sz w:val="28"/>
          <w:szCs w:val="28"/>
        </w:rPr>
        <w:t>Наиболее важные решения</w:t>
      </w:r>
      <w:r>
        <w:rPr>
          <w:rFonts w:ascii="Times New Roman" w:hAnsi="Times New Roman" w:cs="Times New Roman"/>
          <w:sz w:val="28"/>
          <w:szCs w:val="28"/>
        </w:rPr>
        <w:t>, рассмотренны</w:t>
      </w:r>
      <w:r w:rsidR="006B30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0B">
        <w:rPr>
          <w:rFonts w:ascii="Times New Roman" w:hAnsi="Times New Roman" w:cs="Times New Roman"/>
          <w:sz w:val="28"/>
          <w:szCs w:val="28"/>
        </w:rPr>
        <w:t xml:space="preserve"> постоянной Комиссией по градостроительству и землепользованию и принятые на заседании городской Думы в 2016 году: </w:t>
      </w:r>
    </w:p>
    <w:p w:rsidR="00D423F8" w:rsidRDefault="00D423F8" w:rsidP="009C08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F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B300B">
        <w:rPr>
          <w:rFonts w:ascii="Times New Roman" w:hAnsi="Times New Roman" w:cs="Times New Roman"/>
          <w:sz w:val="28"/>
          <w:szCs w:val="28"/>
        </w:rPr>
        <w:t>тверждена программа комплексного развития социальной инфраструктуры города Челябинска на 2016-2020 годы (решение городской Думы от 29.11.2016 №26/10);</w:t>
      </w:r>
    </w:p>
    <w:p w:rsidR="006B300B" w:rsidRDefault="00D423F8" w:rsidP="009C08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F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6B300B">
        <w:rPr>
          <w:rFonts w:ascii="Times New Roman" w:hAnsi="Times New Roman" w:cs="Times New Roman"/>
          <w:sz w:val="28"/>
          <w:szCs w:val="28"/>
        </w:rPr>
        <w:t>твержден Порядок определения цены при продаже без проведения торгов земельных участков, находящихся в муниципальной собственности города Челябинска (</w:t>
      </w:r>
      <w:r w:rsidR="006B300B" w:rsidRPr="006B300B">
        <w:rPr>
          <w:rFonts w:ascii="Times New Roman" w:hAnsi="Times New Roman" w:cs="Times New Roman"/>
          <w:sz w:val="28"/>
          <w:szCs w:val="28"/>
        </w:rPr>
        <w:t>решение городской Думы от</w:t>
      </w:r>
      <w:r w:rsidR="006B300B">
        <w:rPr>
          <w:rFonts w:ascii="Times New Roman" w:hAnsi="Times New Roman" w:cs="Times New Roman"/>
          <w:sz w:val="28"/>
          <w:szCs w:val="28"/>
        </w:rPr>
        <w:t xml:space="preserve"> </w:t>
      </w:r>
      <w:r w:rsidR="006B300B" w:rsidRPr="006B300B">
        <w:rPr>
          <w:rFonts w:ascii="Times New Roman" w:hAnsi="Times New Roman" w:cs="Times New Roman"/>
          <w:sz w:val="28"/>
          <w:szCs w:val="28"/>
        </w:rPr>
        <w:t>29.11.2016 №26/1</w:t>
      </w:r>
      <w:r w:rsidR="006B300B">
        <w:rPr>
          <w:rFonts w:ascii="Times New Roman" w:hAnsi="Times New Roman" w:cs="Times New Roman"/>
          <w:sz w:val="28"/>
          <w:szCs w:val="28"/>
        </w:rPr>
        <w:t>3);</w:t>
      </w:r>
    </w:p>
    <w:p w:rsidR="006B300B" w:rsidRDefault="00D423F8" w:rsidP="009C0895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23F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B300B">
        <w:rPr>
          <w:rFonts w:ascii="Times New Roman" w:hAnsi="Times New Roman" w:cs="Times New Roman"/>
          <w:sz w:val="28"/>
          <w:szCs w:val="28"/>
        </w:rPr>
        <w:t xml:space="preserve"> порядке законодательной инициативы в Законодательное Собрание Челябинской области внесен проект постановления ЗСЧ области «О внесении в порядке законодательной инициативы в ГД ФС РФ проекта Федерального закона «О внесении изменений в некоторые законодательные акты РФ» (решение </w:t>
      </w:r>
      <w:r w:rsidR="006B300B" w:rsidRPr="006B300B">
        <w:rPr>
          <w:rFonts w:ascii="Times New Roman" w:hAnsi="Times New Roman" w:cs="Times New Roman"/>
          <w:sz w:val="28"/>
          <w:szCs w:val="28"/>
        </w:rPr>
        <w:t>городской Думы от 29.11.2016 №26/</w:t>
      </w:r>
      <w:r w:rsidR="006B300B">
        <w:rPr>
          <w:rFonts w:ascii="Times New Roman" w:hAnsi="Times New Roman" w:cs="Times New Roman"/>
          <w:sz w:val="28"/>
          <w:szCs w:val="28"/>
        </w:rPr>
        <w:t>2).</w:t>
      </w:r>
    </w:p>
    <w:p w:rsidR="005658A0" w:rsidRDefault="005658A0" w:rsidP="00D5566B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0AAF" w:rsidRPr="006B300B" w:rsidRDefault="005658A0" w:rsidP="006B300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0B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6B300B">
        <w:rPr>
          <w:rFonts w:ascii="Times New Roman" w:hAnsi="Times New Roman" w:cs="Times New Roman"/>
          <w:b/>
          <w:sz w:val="28"/>
          <w:szCs w:val="28"/>
        </w:rPr>
        <w:t>в</w:t>
      </w:r>
      <w:r w:rsidR="00D5566B" w:rsidRPr="006B300B">
        <w:rPr>
          <w:rFonts w:ascii="Times New Roman" w:hAnsi="Times New Roman" w:cs="Times New Roman"/>
          <w:b/>
          <w:sz w:val="28"/>
          <w:szCs w:val="28"/>
        </w:rPr>
        <w:t xml:space="preserve"> комиссии по жилищно-коммунальному хозяйству, благоустройству и природопользованию</w:t>
      </w:r>
    </w:p>
    <w:p w:rsidR="00CA5638" w:rsidRDefault="00440AAF" w:rsidP="007F73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AAF">
        <w:rPr>
          <w:rFonts w:ascii="Times New Roman" w:hAnsi="Times New Roman" w:cs="Times New Roman"/>
          <w:sz w:val="28"/>
          <w:szCs w:val="28"/>
        </w:rPr>
        <w:t xml:space="preserve">За отчетный период комиссией </w:t>
      </w:r>
      <w:r w:rsidR="00693CF7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хозяйству, благоустройству и природопользованию </w:t>
      </w:r>
      <w:r w:rsidR="007F73EE">
        <w:rPr>
          <w:rFonts w:ascii="Times New Roman" w:hAnsi="Times New Roman" w:cs="Times New Roman"/>
          <w:sz w:val="28"/>
          <w:szCs w:val="28"/>
        </w:rPr>
        <w:t>лично присутствовал на 2 заседаниях</w:t>
      </w:r>
      <w:r w:rsidR="006B300B">
        <w:rPr>
          <w:rFonts w:ascii="Times New Roman" w:hAnsi="Times New Roman" w:cs="Times New Roman"/>
          <w:sz w:val="28"/>
          <w:szCs w:val="28"/>
        </w:rPr>
        <w:t xml:space="preserve">, </w:t>
      </w:r>
      <w:r w:rsidR="007F73EE">
        <w:rPr>
          <w:rFonts w:ascii="Times New Roman" w:hAnsi="Times New Roman" w:cs="Times New Roman"/>
          <w:sz w:val="28"/>
          <w:szCs w:val="28"/>
        </w:rPr>
        <w:t xml:space="preserve"> </w:t>
      </w:r>
      <w:r w:rsidRPr="00440AAF">
        <w:rPr>
          <w:rFonts w:ascii="Times New Roman" w:hAnsi="Times New Roman" w:cs="Times New Roman"/>
          <w:sz w:val="28"/>
          <w:szCs w:val="28"/>
        </w:rPr>
        <w:t xml:space="preserve"> на которых рассмотрено </w:t>
      </w:r>
      <w:r w:rsidR="007F73EE">
        <w:rPr>
          <w:rFonts w:ascii="Times New Roman" w:hAnsi="Times New Roman" w:cs="Times New Roman"/>
          <w:sz w:val="28"/>
          <w:szCs w:val="28"/>
        </w:rPr>
        <w:t>11</w:t>
      </w:r>
      <w:r w:rsidRPr="00440AAF">
        <w:rPr>
          <w:rFonts w:ascii="Times New Roman" w:hAnsi="Times New Roman" w:cs="Times New Roman"/>
          <w:sz w:val="28"/>
          <w:szCs w:val="28"/>
        </w:rPr>
        <w:t xml:space="preserve"> вопросов. </w:t>
      </w:r>
    </w:p>
    <w:p w:rsidR="00D423F8" w:rsidRDefault="00D5566B" w:rsidP="00D423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00B">
        <w:rPr>
          <w:rFonts w:ascii="Times New Roman" w:hAnsi="Times New Roman" w:cs="Times New Roman"/>
          <w:b/>
          <w:i/>
          <w:sz w:val="28"/>
          <w:szCs w:val="28"/>
        </w:rPr>
        <w:t>Наиболее важные решения</w:t>
      </w:r>
      <w:r w:rsidR="00693CF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93CF7">
        <w:rPr>
          <w:rFonts w:ascii="Times New Roman" w:hAnsi="Times New Roman" w:cs="Times New Roman"/>
          <w:sz w:val="28"/>
          <w:szCs w:val="28"/>
        </w:rPr>
        <w:t>рассмотренные постоянной комиссией</w:t>
      </w:r>
      <w:r w:rsidR="00693CF7" w:rsidRPr="00693CF7">
        <w:t xml:space="preserve"> </w:t>
      </w:r>
      <w:r w:rsidR="00693CF7" w:rsidRPr="00693CF7">
        <w:rPr>
          <w:rFonts w:ascii="Times New Roman" w:hAnsi="Times New Roman" w:cs="Times New Roman"/>
          <w:sz w:val="28"/>
          <w:szCs w:val="28"/>
        </w:rPr>
        <w:t>по жилищно-коммунальному хозяйству, благоустройству и природопользованию</w:t>
      </w:r>
      <w:r w:rsidR="00693CF7">
        <w:rPr>
          <w:rFonts w:ascii="Times New Roman" w:hAnsi="Times New Roman" w:cs="Times New Roman"/>
          <w:sz w:val="28"/>
          <w:szCs w:val="28"/>
        </w:rPr>
        <w:t xml:space="preserve"> </w:t>
      </w:r>
      <w:r w:rsidR="00693CF7" w:rsidRPr="00693CF7">
        <w:rPr>
          <w:rFonts w:ascii="Times New Roman" w:hAnsi="Times New Roman" w:cs="Times New Roman"/>
          <w:sz w:val="28"/>
          <w:szCs w:val="28"/>
        </w:rPr>
        <w:t>и принятые на заседании городской Думы в 2016 году:</w:t>
      </w:r>
    </w:p>
    <w:p w:rsidR="00D423F8" w:rsidRDefault="00D423F8" w:rsidP="00D423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F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3CF7" w:rsidRPr="00D423F8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D5566B" w:rsidRPr="00D423F8">
        <w:rPr>
          <w:rFonts w:ascii="Times New Roman" w:hAnsi="Times New Roman" w:cs="Times New Roman"/>
          <w:sz w:val="28"/>
          <w:szCs w:val="28"/>
        </w:rPr>
        <w:t xml:space="preserve"> </w:t>
      </w:r>
      <w:r w:rsidR="00D64546" w:rsidRPr="00D423F8">
        <w:rPr>
          <w:rFonts w:ascii="Times New Roman" w:hAnsi="Times New Roman" w:cs="Times New Roman"/>
          <w:sz w:val="28"/>
          <w:szCs w:val="28"/>
        </w:rPr>
        <w:t xml:space="preserve">в Правила благоустройства территории города Челябинска </w:t>
      </w:r>
      <w:r w:rsidR="00D5566B" w:rsidRPr="00D423F8">
        <w:rPr>
          <w:rFonts w:ascii="Times New Roman" w:hAnsi="Times New Roman" w:cs="Times New Roman"/>
          <w:sz w:val="28"/>
          <w:szCs w:val="28"/>
        </w:rPr>
        <w:t xml:space="preserve">(решение городской Думы от </w:t>
      </w:r>
      <w:r w:rsidR="00D64546" w:rsidRPr="00D423F8">
        <w:rPr>
          <w:rFonts w:ascii="Times New Roman" w:hAnsi="Times New Roman" w:cs="Times New Roman"/>
          <w:sz w:val="28"/>
          <w:szCs w:val="28"/>
        </w:rPr>
        <w:t xml:space="preserve">20.12.2016 </w:t>
      </w:r>
      <w:r w:rsidR="00D5566B" w:rsidRPr="00D423F8">
        <w:rPr>
          <w:rFonts w:ascii="Times New Roman" w:hAnsi="Times New Roman" w:cs="Times New Roman"/>
          <w:sz w:val="28"/>
          <w:szCs w:val="28"/>
        </w:rPr>
        <w:t xml:space="preserve"> № </w:t>
      </w:r>
      <w:r w:rsidR="00D64546" w:rsidRPr="00D423F8">
        <w:rPr>
          <w:rFonts w:ascii="Times New Roman" w:hAnsi="Times New Roman" w:cs="Times New Roman"/>
          <w:sz w:val="28"/>
          <w:szCs w:val="28"/>
        </w:rPr>
        <w:t>27/16);</w:t>
      </w:r>
    </w:p>
    <w:p w:rsidR="00D423F8" w:rsidRDefault="00D64546" w:rsidP="00D645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корректировок возникла</w:t>
      </w:r>
      <w:r w:rsidR="00D423F8">
        <w:rPr>
          <w:rFonts w:ascii="Times New Roman" w:hAnsi="Times New Roman" w:cs="Times New Roman"/>
          <w:sz w:val="28"/>
          <w:szCs w:val="28"/>
        </w:rPr>
        <w:t xml:space="preserve"> в связи с изменением законодательства, в частности по обращению с твердыми бытовыми отходами, а так же для сохранения внешнего архитектурного облика города Челябинска потребовалось введение понятия и раздела «гостевые маршруты».</w:t>
      </w:r>
    </w:p>
    <w:p w:rsidR="00E12EF4" w:rsidRDefault="00E12EF4" w:rsidP="00D556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EF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566B" w:rsidRPr="00D5566B">
        <w:rPr>
          <w:rFonts w:ascii="Times New Roman" w:hAnsi="Times New Roman" w:cs="Times New Roman"/>
          <w:sz w:val="28"/>
          <w:szCs w:val="28"/>
        </w:rPr>
        <w:t xml:space="preserve">Согласована инвестиционная программа </w:t>
      </w:r>
      <w:r w:rsidRPr="00D5566B">
        <w:rPr>
          <w:rFonts w:ascii="Times New Roman" w:hAnsi="Times New Roman" w:cs="Times New Roman"/>
          <w:sz w:val="28"/>
          <w:szCs w:val="28"/>
        </w:rPr>
        <w:t xml:space="preserve">МУП «Производственное объединение водоснабжения и водоотведения» </w:t>
      </w:r>
      <w:r>
        <w:rPr>
          <w:rFonts w:ascii="Times New Roman" w:hAnsi="Times New Roman" w:cs="Times New Roman"/>
          <w:sz w:val="28"/>
          <w:szCs w:val="28"/>
        </w:rPr>
        <w:t xml:space="preserve">  г. Челябинска на 2016-2025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(решение городской Думы от 29.11.2016 №26/31)</w:t>
      </w:r>
    </w:p>
    <w:p w:rsidR="00D5566B" w:rsidRDefault="00E12EF4" w:rsidP="00E12E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EF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.Внесен в качестве </w:t>
      </w:r>
      <w:r w:rsidR="00D5566B" w:rsidRPr="00D5566B">
        <w:rPr>
          <w:rFonts w:ascii="Times New Roman" w:hAnsi="Times New Roman" w:cs="Times New Roman"/>
          <w:sz w:val="28"/>
          <w:szCs w:val="28"/>
        </w:rPr>
        <w:t>законодательн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5566B" w:rsidRPr="00D5566B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566B" w:rsidRPr="00D5566B">
        <w:rPr>
          <w:rFonts w:ascii="Times New Roman" w:hAnsi="Times New Roman" w:cs="Times New Roman"/>
          <w:sz w:val="28"/>
          <w:szCs w:val="28"/>
        </w:rPr>
        <w:t xml:space="preserve"> в Законодательное Собрание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проект закона Челябинской области «О внесении изменений в статью 3 Закона Челябинской области  </w:t>
      </w:r>
      <w:r w:rsidR="00D5566B" w:rsidRPr="00D5566B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>административных правонарушениях в Челябинской области</w:t>
      </w:r>
      <w:r w:rsidR="00D5566B" w:rsidRPr="00D5566B">
        <w:rPr>
          <w:rFonts w:ascii="Times New Roman" w:hAnsi="Times New Roman" w:cs="Times New Roman"/>
          <w:sz w:val="28"/>
          <w:szCs w:val="28"/>
        </w:rPr>
        <w:t xml:space="preserve">» (решение городской Думы от </w:t>
      </w:r>
      <w:r>
        <w:rPr>
          <w:rFonts w:ascii="Times New Roman" w:hAnsi="Times New Roman" w:cs="Times New Roman"/>
          <w:sz w:val="28"/>
          <w:szCs w:val="28"/>
        </w:rPr>
        <w:t>14.12.2016</w:t>
      </w:r>
      <w:r w:rsidR="00D5566B" w:rsidRPr="00D5566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27/1</w:t>
      </w:r>
      <w:r w:rsidR="00D5566B" w:rsidRPr="00D5566B">
        <w:rPr>
          <w:rFonts w:ascii="Times New Roman" w:hAnsi="Times New Roman" w:cs="Times New Roman"/>
          <w:sz w:val="28"/>
          <w:szCs w:val="28"/>
        </w:rPr>
        <w:t>).</w:t>
      </w:r>
    </w:p>
    <w:p w:rsidR="00E12EF4" w:rsidRDefault="00E12EF4" w:rsidP="00E12E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Законодательная инициатива была одобрена и в Закон внесены соответствующие дополнения в части административной ответственности за несанкционированное оставление механического транспортного средства на газонах, тротуарах и других объектах благоустройства; нарушение сроков уборки территорий, повлекшее за собой их загрязнение</w:t>
      </w:r>
      <w:r w:rsidR="00ED1C09">
        <w:rPr>
          <w:rFonts w:ascii="Times New Roman" w:hAnsi="Times New Roman" w:cs="Times New Roman"/>
          <w:sz w:val="28"/>
          <w:szCs w:val="28"/>
        </w:rPr>
        <w:t xml:space="preserve"> и иные.</w:t>
      </w:r>
    </w:p>
    <w:p w:rsidR="00ED1C09" w:rsidRDefault="007F73EE" w:rsidP="00D556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D1C09">
        <w:rPr>
          <w:rFonts w:ascii="Times New Roman" w:hAnsi="Times New Roman" w:cs="Times New Roman"/>
          <w:sz w:val="28"/>
          <w:szCs w:val="28"/>
        </w:rPr>
        <w:t>. Одобрен проект Схемы теплоснабжения Челябинского городского округа до 2032 года, доработанный с учетом замечаний Минэнерго России (проект рассмотрен на расширенном заседании комиссии с приглашением депутатов городской Думы, Администрации города, теплоснабжающих организаций, общественных организаций</w:t>
      </w:r>
      <w:r w:rsidR="00A37D7C">
        <w:rPr>
          <w:rFonts w:ascii="Times New Roman" w:hAnsi="Times New Roman" w:cs="Times New Roman"/>
          <w:sz w:val="28"/>
          <w:szCs w:val="28"/>
        </w:rPr>
        <w:t xml:space="preserve"> и жителей города).</w:t>
      </w:r>
    </w:p>
    <w:p w:rsidR="00CA5638" w:rsidRPr="00CA5638" w:rsidRDefault="008A39E5" w:rsidP="00CA56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Традиционно депутатами контролировался ход исполнения мероприятий в подведомственных комиссии отраслях. Так депутатами рассмотрены информации об итогах реализации в 2015 году и перспективах на 2016 год муниципальных программ в сфере ЖКХ по вопросам капитального ремонта дворов, общего имущества в многоквартирных домах и т.д.</w:t>
      </w:r>
    </w:p>
    <w:p w:rsidR="006C0C98" w:rsidRDefault="006C0C98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3EE" w:rsidRDefault="007F73EE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38" w:rsidRPr="00CA5638" w:rsidRDefault="007F73EE" w:rsidP="00CA56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A5638" w:rsidRPr="00CA5638">
        <w:rPr>
          <w:rFonts w:ascii="Times New Roman" w:hAnsi="Times New Roman" w:cs="Times New Roman"/>
          <w:b/>
          <w:sz w:val="28"/>
          <w:szCs w:val="28"/>
        </w:rPr>
        <w:t>. Публичная деятельность (мероприятия)</w:t>
      </w:r>
    </w:p>
    <w:p w:rsidR="00CA5638" w:rsidRPr="00CA5638" w:rsidRDefault="00CA5638" w:rsidP="00CA56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8">
        <w:rPr>
          <w:rFonts w:ascii="Times New Roman" w:hAnsi="Times New Roman" w:cs="Times New Roman"/>
          <w:sz w:val="28"/>
          <w:szCs w:val="28"/>
        </w:rPr>
        <w:t xml:space="preserve">Кроме того, являясь </w:t>
      </w:r>
      <w:r w:rsidR="006C0C98">
        <w:rPr>
          <w:rFonts w:ascii="Times New Roman" w:hAnsi="Times New Roman" w:cs="Times New Roman"/>
          <w:sz w:val="28"/>
          <w:szCs w:val="28"/>
        </w:rPr>
        <w:t xml:space="preserve">членом Попечительского совета </w:t>
      </w:r>
      <w:r w:rsidRPr="00CA5638">
        <w:rPr>
          <w:rFonts w:ascii="Times New Roman" w:hAnsi="Times New Roman" w:cs="Times New Roman"/>
          <w:sz w:val="28"/>
          <w:szCs w:val="28"/>
        </w:rPr>
        <w:t xml:space="preserve">Общественного движения «СОЦГОРОД» </w:t>
      </w:r>
      <w:r w:rsidR="007F73EE">
        <w:rPr>
          <w:rFonts w:ascii="Times New Roman" w:hAnsi="Times New Roman" w:cs="Times New Roman"/>
          <w:sz w:val="28"/>
          <w:szCs w:val="28"/>
        </w:rPr>
        <w:t xml:space="preserve">Л. Л. Лопатин </w:t>
      </w:r>
      <w:r w:rsidRPr="00CA5638">
        <w:rPr>
          <w:rFonts w:ascii="Times New Roman" w:hAnsi="Times New Roman" w:cs="Times New Roman"/>
          <w:sz w:val="28"/>
          <w:szCs w:val="28"/>
        </w:rPr>
        <w:t xml:space="preserve"> поддержал и принял личное участие в многочисленных мероприятиях районного и городского уровня.</w:t>
      </w:r>
    </w:p>
    <w:p w:rsidR="006C0C98" w:rsidRDefault="007F73EE" w:rsidP="007F73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Можно выделить такие крупные мероприятия,</w:t>
      </w:r>
      <w:r w:rsidR="00A37D7C">
        <w:rPr>
          <w:rFonts w:ascii="Times New Roman" w:hAnsi="Times New Roman" w:cs="Times New Roman"/>
          <w:sz w:val="28"/>
          <w:szCs w:val="28"/>
        </w:rPr>
        <w:t xml:space="preserve"> как День Великой Победы,</w:t>
      </w:r>
      <w:r w:rsidR="00CA5638" w:rsidRPr="00CA5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День семьи, любви и верности, </w:t>
      </w:r>
      <w:r w:rsidR="00CA5638" w:rsidRPr="00CA5638">
        <w:rPr>
          <w:rFonts w:ascii="Times New Roman" w:hAnsi="Times New Roman" w:cs="Times New Roman"/>
          <w:sz w:val="28"/>
          <w:szCs w:val="28"/>
        </w:rPr>
        <w:t>праздник «Широкая масленица», Пасха, Сабантуй, Апрельские субботники, Выставка цветов и плодов, Первенство Металлургического района по боксу, другие спортивные соревнования, мероприятия, посвященные Дню России, Дню матери, 23 февраля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5638" w:rsidRPr="00CA5638">
        <w:rPr>
          <w:rFonts w:ascii="Times New Roman" w:hAnsi="Times New Roman" w:cs="Times New Roman"/>
          <w:sz w:val="28"/>
          <w:szCs w:val="28"/>
        </w:rPr>
        <w:t>д.</w:t>
      </w:r>
      <w:proofErr w:type="gramEnd"/>
    </w:p>
    <w:p w:rsidR="006C0C98" w:rsidRDefault="002047C9" w:rsidP="00A37D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A5638" w:rsidRPr="00CA5638">
        <w:rPr>
          <w:rFonts w:ascii="Times New Roman" w:hAnsi="Times New Roman" w:cs="Times New Roman"/>
          <w:sz w:val="28"/>
          <w:szCs w:val="28"/>
        </w:rPr>
        <w:t xml:space="preserve"> 201</w:t>
      </w:r>
      <w:r w:rsidR="00A37D7C">
        <w:rPr>
          <w:rFonts w:ascii="Times New Roman" w:hAnsi="Times New Roman" w:cs="Times New Roman"/>
          <w:sz w:val="28"/>
          <w:szCs w:val="28"/>
        </w:rPr>
        <w:t>6</w:t>
      </w:r>
      <w:r w:rsidR="00CA5638" w:rsidRPr="00CA563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73EE">
        <w:rPr>
          <w:rFonts w:ascii="Times New Roman" w:hAnsi="Times New Roman" w:cs="Times New Roman"/>
          <w:sz w:val="28"/>
          <w:szCs w:val="28"/>
        </w:rPr>
        <w:t>Л. Л. Лопатин</w:t>
      </w:r>
      <w:r w:rsidR="00CA5638" w:rsidRPr="00CA5638">
        <w:rPr>
          <w:rFonts w:ascii="Times New Roman" w:hAnsi="Times New Roman" w:cs="Times New Roman"/>
          <w:sz w:val="28"/>
          <w:szCs w:val="28"/>
        </w:rPr>
        <w:t xml:space="preserve"> принял активное участие</w:t>
      </w:r>
      <w:r w:rsidR="006C0C98">
        <w:rPr>
          <w:rFonts w:ascii="Times New Roman" w:hAnsi="Times New Roman" w:cs="Times New Roman"/>
          <w:sz w:val="28"/>
          <w:szCs w:val="28"/>
        </w:rPr>
        <w:t xml:space="preserve"> и поддержал такие </w:t>
      </w:r>
      <w:r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="006C0C98">
        <w:rPr>
          <w:rFonts w:ascii="Times New Roman" w:hAnsi="Times New Roman" w:cs="Times New Roman"/>
          <w:sz w:val="28"/>
          <w:szCs w:val="28"/>
        </w:rPr>
        <w:t>мероприятия, как: с</w:t>
      </w:r>
      <w:r>
        <w:rPr>
          <w:rFonts w:ascii="Times New Roman" w:hAnsi="Times New Roman" w:cs="Times New Roman"/>
          <w:sz w:val="28"/>
          <w:szCs w:val="28"/>
        </w:rPr>
        <w:t>оревнования по рукопашному бою, отборочные туры областных фестивалей «Искорки надежды» и «Смотри на меня как на равного»</w:t>
      </w:r>
      <w:r w:rsidR="00A37D7C">
        <w:rPr>
          <w:rFonts w:ascii="Times New Roman" w:hAnsi="Times New Roman" w:cs="Times New Roman"/>
          <w:sz w:val="28"/>
          <w:szCs w:val="28"/>
        </w:rPr>
        <w:t>, митинги и акции организованные по инициативе ВПП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(День народного единства, День воссоединения Крыма с Россией и пр.)</w:t>
      </w:r>
      <w:proofErr w:type="gramEnd"/>
    </w:p>
    <w:p w:rsidR="00CA5638" w:rsidRPr="00CA5638" w:rsidRDefault="00A37D7C" w:rsidP="007F73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Совместно с общественным движением «</w:t>
      </w:r>
      <w:proofErr w:type="spellStart"/>
      <w:r w:rsidR="00CA5638" w:rsidRPr="00CA5638">
        <w:rPr>
          <w:rFonts w:ascii="Times New Roman" w:hAnsi="Times New Roman" w:cs="Times New Roman"/>
          <w:sz w:val="28"/>
          <w:szCs w:val="28"/>
        </w:rPr>
        <w:t>Соцгород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A5638" w:rsidRPr="00CA5638">
        <w:rPr>
          <w:rFonts w:ascii="Times New Roman" w:hAnsi="Times New Roman" w:cs="Times New Roman"/>
          <w:sz w:val="28"/>
          <w:szCs w:val="28"/>
        </w:rPr>
        <w:t xml:space="preserve"> организует поздравления жителей района с праздниками (23 февраля, 8 марта, 9 мая, профессиональными праздниками: день работника культуры, день медицинского работника, день учителя,  день социального работника,  днем металлурга, днем строителя, днем ВВС, днем полиции),</w:t>
      </w:r>
      <w:r w:rsidR="007F73EE" w:rsidRPr="007F73EE">
        <w:t xml:space="preserve"> </w:t>
      </w:r>
      <w:r w:rsidR="007F73EE">
        <w:rPr>
          <w:rFonts w:ascii="Times New Roman" w:hAnsi="Times New Roman" w:cs="Times New Roman"/>
          <w:sz w:val="28"/>
          <w:szCs w:val="28"/>
        </w:rPr>
        <w:t xml:space="preserve">принимает активное участие  мероприятиях </w:t>
      </w:r>
      <w:r w:rsidR="007F73EE" w:rsidRPr="007F73EE">
        <w:rPr>
          <w:rFonts w:ascii="Times New Roman" w:hAnsi="Times New Roman" w:cs="Times New Roman"/>
          <w:sz w:val="28"/>
          <w:szCs w:val="28"/>
        </w:rPr>
        <w:t xml:space="preserve"> проводимых Челябинской Епарх</w:t>
      </w:r>
      <w:r w:rsidR="007F73EE">
        <w:rPr>
          <w:rFonts w:ascii="Times New Roman" w:hAnsi="Times New Roman" w:cs="Times New Roman"/>
          <w:sz w:val="28"/>
          <w:szCs w:val="28"/>
        </w:rPr>
        <w:t>ией Русской Православной Церкви</w:t>
      </w:r>
      <w:r w:rsidR="007F73EE" w:rsidRPr="007F73EE">
        <w:rPr>
          <w:rFonts w:ascii="Times New Roman" w:hAnsi="Times New Roman" w:cs="Times New Roman"/>
          <w:sz w:val="28"/>
          <w:szCs w:val="28"/>
        </w:rPr>
        <w:t xml:space="preserve"> (православных праздниках Рождество, Светлая Пасха,  Праздник Жён-мироносиц), мероприятия</w:t>
      </w:r>
      <w:r w:rsidR="007F73EE">
        <w:rPr>
          <w:rFonts w:ascii="Times New Roman" w:hAnsi="Times New Roman" w:cs="Times New Roman"/>
          <w:sz w:val="28"/>
          <w:szCs w:val="28"/>
        </w:rPr>
        <w:t>х</w:t>
      </w:r>
      <w:r w:rsidR="007F73EE" w:rsidRPr="007F73EE">
        <w:rPr>
          <w:rFonts w:ascii="Times New Roman" w:hAnsi="Times New Roman" w:cs="Times New Roman"/>
          <w:sz w:val="28"/>
          <w:szCs w:val="28"/>
        </w:rPr>
        <w:t xml:space="preserve"> в рамках соглашения с</w:t>
      </w:r>
      <w:proofErr w:type="gramEnd"/>
      <w:r w:rsidR="007F73EE" w:rsidRPr="007F73EE">
        <w:rPr>
          <w:rFonts w:ascii="Times New Roman" w:hAnsi="Times New Roman" w:cs="Times New Roman"/>
          <w:sz w:val="28"/>
          <w:szCs w:val="28"/>
        </w:rPr>
        <w:t xml:space="preserve"> Представительством Республики Башкортостан в Челябинской области и Центром татарской и</w:t>
      </w:r>
      <w:r w:rsidR="007F73EE">
        <w:rPr>
          <w:rFonts w:ascii="Times New Roman" w:hAnsi="Times New Roman" w:cs="Times New Roman"/>
          <w:sz w:val="28"/>
          <w:szCs w:val="28"/>
        </w:rPr>
        <w:t xml:space="preserve"> башкирской культуры (Сабантуй), </w:t>
      </w:r>
      <w:r w:rsidR="007F73EE" w:rsidRPr="007F73EE">
        <w:rPr>
          <w:rFonts w:ascii="Times New Roman" w:hAnsi="Times New Roman" w:cs="Times New Roman"/>
          <w:sz w:val="28"/>
          <w:szCs w:val="28"/>
        </w:rPr>
        <w:t xml:space="preserve">регулярно проходят встречи участников городской и областной организаций «Дети погибших защитников Отечества»; организуются мероприятия для членов ветеранских объединений «Огонёк» (п. </w:t>
      </w:r>
      <w:proofErr w:type="spellStart"/>
      <w:r w:rsidR="007F73EE" w:rsidRPr="007F73EE"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 w:rsidR="007F73EE" w:rsidRPr="007F73EE">
        <w:rPr>
          <w:rFonts w:ascii="Times New Roman" w:hAnsi="Times New Roman" w:cs="Times New Roman"/>
          <w:sz w:val="28"/>
          <w:szCs w:val="28"/>
        </w:rPr>
        <w:t>)</w:t>
      </w:r>
      <w:r w:rsidR="007F73EE">
        <w:rPr>
          <w:rFonts w:ascii="Times New Roman" w:hAnsi="Times New Roman" w:cs="Times New Roman"/>
          <w:sz w:val="28"/>
          <w:szCs w:val="28"/>
        </w:rPr>
        <w:t>.</w:t>
      </w:r>
    </w:p>
    <w:p w:rsidR="00CA5638" w:rsidRPr="00CA5638" w:rsidRDefault="007F73EE" w:rsidP="002047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638" w:rsidRPr="00CA5638">
        <w:rPr>
          <w:rFonts w:ascii="Times New Roman" w:hAnsi="Times New Roman" w:cs="Times New Roman"/>
          <w:sz w:val="28"/>
          <w:szCs w:val="28"/>
        </w:rPr>
        <w:t xml:space="preserve">  </w:t>
      </w:r>
      <w:r w:rsidR="00A37D7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5638" w:rsidRPr="00CA5638" w:rsidSect="00CA56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3C84"/>
    <w:multiLevelType w:val="hybridMultilevel"/>
    <w:tmpl w:val="FDD2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A330C"/>
    <w:multiLevelType w:val="hybridMultilevel"/>
    <w:tmpl w:val="068C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F72CB"/>
    <w:multiLevelType w:val="hybridMultilevel"/>
    <w:tmpl w:val="8386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4F"/>
    <w:rsid w:val="002047C9"/>
    <w:rsid w:val="002507BC"/>
    <w:rsid w:val="00440AAF"/>
    <w:rsid w:val="00464183"/>
    <w:rsid w:val="005658A0"/>
    <w:rsid w:val="005A2765"/>
    <w:rsid w:val="00693CF7"/>
    <w:rsid w:val="006B300B"/>
    <w:rsid w:val="006C0C98"/>
    <w:rsid w:val="007F73EE"/>
    <w:rsid w:val="008703BD"/>
    <w:rsid w:val="008A39E5"/>
    <w:rsid w:val="008C01A4"/>
    <w:rsid w:val="008D5A8B"/>
    <w:rsid w:val="00941D0D"/>
    <w:rsid w:val="0099644F"/>
    <w:rsid w:val="009C0895"/>
    <w:rsid w:val="009D1F1C"/>
    <w:rsid w:val="00A37D7C"/>
    <w:rsid w:val="00AA321F"/>
    <w:rsid w:val="00B65821"/>
    <w:rsid w:val="00C17269"/>
    <w:rsid w:val="00CA5638"/>
    <w:rsid w:val="00D423F8"/>
    <w:rsid w:val="00D5566B"/>
    <w:rsid w:val="00D64546"/>
    <w:rsid w:val="00D84F49"/>
    <w:rsid w:val="00E12EF4"/>
    <w:rsid w:val="00E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помощник</dc:creator>
  <cp:lastModifiedBy>Старший помощник</cp:lastModifiedBy>
  <cp:revision>3</cp:revision>
  <cp:lastPrinted>2017-03-29T13:20:00Z</cp:lastPrinted>
  <dcterms:created xsi:type="dcterms:W3CDTF">2017-03-29T13:21:00Z</dcterms:created>
  <dcterms:modified xsi:type="dcterms:W3CDTF">2017-04-04T05:44:00Z</dcterms:modified>
</cp:coreProperties>
</file>