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  <w:gridCol w:w="5386"/>
      </w:tblGrid>
      <w:tr w:rsidR="00896B63" w:rsidTr="00896B63">
        <w:trPr>
          <w:trHeight w:val="10910"/>
        </w:trPr>
        <w:tc>
          <w:tcPr>
            <w:tcW w:w="5529" w:type="dxa"/>
          </w:tcPr>
          <w:p w:rsidR="00B732CC" w:rsidRPr="00B732CC" w:rsidRDefault="00B732CC" w:rsidP="00B732CC">
            <w:pPr>
              <w:ind w:left="142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732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Ветеранам и пенсионерам – особое внимание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5"/>
              </w:numPr>
              <w:ind w:left="284" w:right="139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 xml:space="preserve">В школе №94 на праздничном митинге </w:t>
            </w:r>
            <w:proofErr w:type="gramStart"/>
            <w:r w:rsidRPr="00B732C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732CC">
              <w:rPr>
                <w:rFonts w:ascii="Times New Roman" w:eastAsia="Calibri" w:hAnsi="Times New Roman" w:cs="Times New Roman"/>
              </w:rPr>
              <w:t xml:space="preserve"> Дню Победы 40 ветеранов округа получили цветы и подарки от депутата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5"/>
              </w:numPr>
              <w:ind w:left="284" w:right="139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Проведено чаепитие для актива в честь  Дня пожилого человека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5"/>
              </w:numPr>
              <w:ind w:left="284" w:right="139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Депутатом вручены 36 юбилейных медалей к 70-летию Победы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5"/>
              </w:numPr>
              <w:ind w:left="284" w:right="139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 xml:space="preserve">8 участников ВОВ получили поздравление на дому, цветы и подарки от депутата </w:t>
            </w:r>
            <w:proofErr w:type="gramStart"/>
            <w:r w:rsidRPr="00B732CC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B732CC">
              <w:rPr>
                <w:rFonts w:ascii="Times New Roman" w:eastAsia="Calibri" w:hAnsi="Times New Roman" w:cs="Times New Roman"/>
              </w:rPr>
              <w:t xml:space="preserve"> Дню Победы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5"/>
              </w:numPr>
              <w:ind w:left="284" w:right="139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23 ветерана подписаны при финансовой поддержке депутата на газету «Ветеран Урала» в 2015 г.</w:t>
            </w:r>
          </w:p>
          <w:p w:rsidR="00B732CC" w:rsidRDefault="00B732CC" w:rsidP="00195E83">
            <w:pPr>
              <w:pStyle w:val="a6"/>
              <w:numPr>
                <w:ilvl w:val="0"/>
                <w:numId w:val="5"/>
              </w:numPr>
              <w:ind w:left="284" w:right="139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Юбиляры-ветераны округа получили поздравления и подарки от депутата</w:t>
            </w:r>
          </w:p>
          <w:p w:rsidR="006643BE" w:rsidRPr="00B732CC" w:rsidRDefault="006643BE" w:rsidP="006643BE">
            <w:pPr>
              <w:pStyle w:val="a6"/>
              <w:ind w:left="284" w:right="139"/>
              <w:jc w:val="both"/>
              <w:rPr>
                <w:rFonts w:ascii="Times New Roman" w:eastAsia="Calibri" w:hAnsi="Times New Roman" w:cs="Times New Roman"/>
              </w:rPr>
            </w:pPr>
          </w:p>
          <w:p w:rsidR="00B732CC" w:rsidRPr="00B732CC" w:rsidRDefault="00B732CC" w:rsidP="00195E83">
            <w:pPr>
              <w:ind w:left="284" w:right="13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Совете депутатов района и Челябинской городской Думы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6"/>
              </w:numPr>
              <w:ind w:left="284" w:right="139" w:hanging="142"/>
              <w:rPr>
                <w:rFonts w:ascii="Times New Roman" w:hAnsi="Times New Roman" w:cs="Times New Roman"/>
              </w:rPr>
            </w:pPr>
            <w:r w:rsidRPr="00B732CC">
              <w:rPr>
                <w:rFonts w:ascii="Times New Roman" w:hAnsi="Times New Roman" w:cs="Times New Roman"/>
              </w:rPr>
              <w:t>За указанный период работы принял личное участие в 12 заседаниях Совета депутатов, на которых было принято 120 решений</w:t>
            </w:r>
          </w:p>
          <w:p w:rsidR="00B732CC" w:rsidRDefault="00B732CC" w:rsidP="00195E83">
            <w:pPr>
              <w:pStyle w:val="a6"/>
              <w:numPr>
                <w:ilvl w:val="0"/>
                <w:numId w:val="6"/>
              </w:numPr>
              <w:ind w:left="284" w:right="139" w:hanging="142"/>
              <w:rPr>
                <w:rFonts w:ascii="Times New Roman" w:hAnsi="Times New Roman" w:cs="Times New Roman"/>
              </w:rPr>
            </w:pPr>
            <w:r w:rsidRPr="00B732CC">
              <w:rPr>
                <w:rFonts w:ascii="Times New Roman" w:hAnsi="Times New Roman" w:cs="Times New Roman"/>
              </w:rPr>
              <w:t>Принял участие в 10 заседаниях рабочей группы Челябинской городской Думы по разработке новых Правил благоустройства территории г. Челябинска</w:t>
            </w:r>
          </w:p>
          <w:p w:rsidR="00B732CC" w:rsidRPr="00B732CC" w:rsidRDefault="00B732CC" w:rsidP="00195E83">
            <w:pPr>
              <w:pStyle w:val="a6"/>
              <w:ind w:left="284" w:right="139"/>
              <w:rPr>
                <w:rFonts w:ascii="Times New Roman" w:hAnsi="Times New Roman" w:cs="Times New Roman"/>
              </w:rPr>
            </w:pPr>
          </w:p>
          <w:p w:rsidR="00B732CC" w:rsidRDefault="00B732CC" w:rsidP="00195E83">
            <w:pPr>
              <w:ind w:left="284" w:right="13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График приема Общественной приемной депутата А.А. </w:t>
            </w:r>
            <w:proofErr w:type="spellStart"/>
            <w:r w:rsidRPr="00B73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Наймушина</w:t>
            </w:r>
            <w:proofErr w:type="spellEnd"/>
          </w:p>
          <w:p w:rsidR="001D4E08" w:rsidRPr="00B732CC" w:rsidRDefault="001D4E08" w:rsidP="00195E83">
            <w:pPr>
              <w:ind w:left="284" w:right="13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D4E08" w:rsidRDefault="00B732CC" w:rsidP="00195E83">
            <w:pPr>
              <w:ind w:left="284" w:right="139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B7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приемная депутата А.А. </w:t>
            </w:r>
            <w:proofErr w:type="spellStart"/>
            <w:r w:rsidRPr="00B732CC">
              <w:rPr>
                <w:rFonts w:ascii="Times New Roman" w:hAnsi="Times New Roman" w:cs="Times New Roman"/>
                <w:b/>
                <w:sz w:val="24"/>
                <w:szCs w:val="24"/>
              </w:rPr>
              <w:t>Наймушина</w:t>
            </w:r>
            <w:proofErr w:type="spellEnd"/>
            <w:r w:rsidRPr="00B732CC">
              <w:rPr>
                <w:rFonts w:ascii="Times New Roman" w:hAnsi="Times New Roman" w:cs="Times New Roman"/>
              </w:rPr>
              <w:t xml:space="preserve"> работает ежедневно с 9.00 до 17.00. Личный прием депутата в округе: каждую среду с 17.00 до 19.00 по адресу: ул. П. Калмыкова, 9, 1 этаж. Предварительная запись по телефону: </w:t>
            </w:r>
          </w:p>
          <w:p w:rsidR="00B732CC" w:rsidRPr="00B732CC" w:rsidRDefault="001D4E08" w:rsidP="00195E83">
            <w:pPr>
              <w:ind w:left="284" w:right="139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732CC" w:rsidRPr="00B732CC">
              <w:rPr>
                <w:rFonts w:ascii="Times New Roman" w:hAnsi="Times New Roman" w:cs="Times New Roman"/>
              </w:rPr>
              <w:t>721-15-23</w:t>
            </w:r>
          </w:p>
          <w:p w:rsidR="00B732CC" w:rsidRPr="00B732CC" w:rsidRDefault="00B732CC" w:rsidP="00195E83">
            <w:pPr>
              <w:ind w:left="284" w:right="139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B732CC">
              <w:rPr>
                <w:rFonts w:ascii="Times New Roman" w:hAnsi="Times New Roman" w:cs="Times New Roman"/>
                <w:b/>
              </w:rPr>
              <w:t>Личный прием в Депутатском центре Металлургического района</w:t>
            </w:r>
            <w:r w:rsidRPr="00B732CC">
              <w:rPr>
                <w:rFonts w:ascii="Times New Roman" w:hAnsi="Times New Roman" w:cs="Times New Roman"/>
              </w:rPr>
              <w:t xml:space="preserve">: первый вторник месяца с 15.00 до 16.00 по адресу: ул. Б. Хмельницкого, 6. Предварительная запись по телефону: </w:t>
            </w:r>
          </w:p>
          <w:p w:rsidR="00886833" w:rsidRPr="00195E83" w:rsidRDefault="00B732CC" w:rsidP="00195E83">
            <w:pPr>
              <w:ind w:left="284" w:right="139" w:hanging="14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732CC">
              <w:rPr>
                <w:rFonts w:ascii="Times New Roman" w:hAnsi="Times New Roman" w:cs="Times New Roman"/>
              </w:rPr>
              <w:t>725-20-21</w:t>
            </w:r>
          </w:p>
        </w:tc>
        <w:tc>
          <w:tcPr>
            <w:tcW w:w="5528" w:type="dxa"/>
          </w:tcPr>
          <w:p w:rsidR="00886833" w:rsidRDefault="00886833" w:rsidP="0088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Аркадьевич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Наймушин</w:t>
            </w:r>
            <w:proofErr w:type="spellEnd"/>
          </w:p>
          <w:p w:rsidR="00886833" w:rsidRDefault="000321F9" w:rsidP="000321F9">
            <w:pPr>
              <w:jc w:val="center"/>
            </w:pPr>
            <w:r w:rsidRPr="000321F9">
              <w:rPr>
                <w:noProof/>
              </w:rPr>
              <w:drawing>
                <wp:inline distT="0" distB="0" distL="0" distR="0">
                  <wp:extent cx="2023505" cy="2072209"/>
                  <wp:effectExtent l="19050" t="19050" r="14845" b="23291"/>
                  <wp:docPr id="2" name="Рисунок 1" descr="F:\Письма ЧМЗ\Фото Наймушина 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исьма ЧМЗ\Фото Наймушина на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31" cy="207397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1F9" w:rsidRDefault="000321F9" w:rsidP="000321F9">
            <w:pPr>
              <w:jc w:val="center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0321F9" w:rsidRPr="000321F9" w:rsidTr="008159F2">
              <w:tc>
                <w:tcPr>
                  <w:tcW w:w="4786" w:type="dxa"/>
                </w:tcPr>
                <w:p w:rsidR="000321F9" w:rsidRPr="000321F9" w:rsidRDefault="000321F9" w:rsidP="005D4C1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745"/>
                    </w:tabs>
                    <w:ind w:left="493" w:hanging="423"/>
                    <w:jc w:val="both"/>
                    <w:rPr>
                      <w:rFonts w:ascii="Times New Roman" w:hAnsi="Times New Roman" w:cs="Times New Roman"/>
                    </w:rPr>
                  </w:pPr>
                  <w:r w:rsidRPr="000321F9">
                    <w:rPr>
                      <w:rFonts w:ascii="Times New Roman" w:hAnsi="Times New Roman" w:cs="Times New Roman"/>
                    </w:rPr>
                    <w:t>Депутат Совета депутатов Металлургического района первого созыва</w:t>
                  </w:r>
                </w:p>
              </w:tc>
            </w:tr>
            <w:tr w:rsidR="000321F9" w:rsidRPr="000321F9" w:rsidTr="008159F2">
              <w:tc>
                <w:tcPr>
                  <w:tcW w:w="4786" w:type="dxa"/>
                </w:tcPr>
                <w:p w:rsidR="000321F9" w:rsidRPr="000321F9" w:rsidRDefault="000321F9" w:rsidP="005D4C1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745"/>
                    </w:tabs>
                    <w:ind w:left="493" w:hanging="42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321F9">
                    <w:rPr>
                      <w:rFonts w:ascii="Times New Roman" w:hAnsi="Times New Roman" w:cs="Times New Roman"/>
                    </w:rPr>
                    <w:t>Член партии «Единая Россия», член районного политического совета Челябинского регионального отделения партии  «Единая Россия»</w:t>
                  </w:r>
                </w:p>
              </w:tc>
            </w:tr>
            <w:tr w:rsidR="000321F9" w:rsidRPr="000321F9" w:rsidTr="008159F2">
              <w:tc>
                <w:tcPr>
                  <w:tcW w:w="4786" w:type="dxa"/>
                </w:tcPr>
                <w:p w:rsidR="000321F9" w:rsidRPr="000321F9" w:rsidRDefault="000321F9" w:rsidP="005D4C16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4745"/>
                    </w:tabs>
                    <w:ind w:left="493" w:hanging="423"/>
                    <w:jc w:val="both"/>
                    <w:rPr>
                      <w:rFonts w:ascii="Times New Roman" w:hAnsi="Times New Roman" w:cs="Times New Roman"/>
                    </w:rPr>
                  </w:pPr>
                  <w:r w:rsidRPr="000321F9">
                    <w:rPr>
                      <w:rFonts w:ascii="Times New Roman" w:hAnsi="Times New Roman" w:cs="Times New Roman"/>
                    </w:rPr>
                    <w:t>С 2014 г. – заместитель председателя постоянной комиссии по благоустройству, инфраструктуре, градостроительству, землепользованию и архитектуре, член постоянной комиссии по жилищно-коммунальному хозяйству и обеспечению безопасности жизнедеятельности</w:t>
                  </w:r>
                </w:p>
                <w:p w:rsidR="000321F9" w:rsidRPr="000321F9" w:rsidRDefault="000321F9" w:rsidP="005D4C16">
                  <w:pPr>
                    <w:tabs>
                      <w:tab w:val="left" w:pos="4745"/>
                    </w:tabs>
                    <w:ind w:left="493" w:hanging="423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321F9" w:rsidRPr="005D4C16" w:rsidRDefault="000321F9" w:rsidP="00195E83">
            <w:pPr>
              <w:ind w:left="212" w:right="211" w:hanging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4C16">
              <w:rPr>
                <w:rFonts w:ascii="Times New Roman" w:hAnsi="Times New Roman" w:cs="Times New Roman"/>
                <w:b/>
                <w:i/>
              </w:rPr>
              <w:t>Уважаемые жители 15-го Металлургического избирательного округа!</w:t>
            </w:r>
          </w:p>
          <w:p w:rsidR="0041121E" w:rsidRPr="001D4E08" w:rsidRDefault="00A3708A" w:rsidP="001D4E08">
            <w:pPr>
              <w:ind w:left="212" w:right="211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C16">
              <w:rPr>
                <w:rFonts w:ascii="Times New Roman" w:hAnsi="Times New Roman" w:cs="Times New Roman"/>
                <w:i/>
              </w:rPr>
              <w:t xml:space="preserve">  </w:t>
            </w:r>
            <w:r w:rsidR="000321F9" w:rsidRPr="005D4C16">
              <w:rPr>
                <w:rFonts w:ascii="Times New Roman" w:hAnsi="Times New Roman" w:cs="Times New Roman"/>
                <w:i/>
              </w:rPr>
              <w:t>Благодарю Вас за участие в жизни нашего района, за Ваши пожелания, советы и наказы. Проблем в нашем округе много. Но вместе мы способны сделать  его чище, комфортнее и привлекательнее для проживания. Представляю Вам отчет о моей депутатской работе в округе за период: сентябрь 2014 - сентябрь 2015 гг. В нем содержится лишь малая часть той работы, которая проведена в округе.</w:t>
            </w:r>
          </w:p>
        </w:tc>
        <w:tc>
          <w:tcPr>
            <w:tcW w:w="5386" w:type="dxa"/>
          </w:tcPr>
          <w:p w:rsidR="00886833" w:rsidRDefault="00886833" w:rsidP="00195E83">
            <w:pPr>
              <w:ind w:left="282" w:right="14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Челябинск</w:t>
            </w:r>
          </w:p>
          <w:p w:rsidR="00886833" w:rsidRDefault="00886833" w:rsidP="00195E83">
            <w:pPr>
              <w:ind w:left="282" w:right="14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Металлургический район</w:t>
            </w:r>
          </w:p>
          <w:p w:rsidR="00886833" w:rsidRDefault="00886833" w:rsidP="00195E83">
            <w:pPr>
              <w:ind w:left="282" w:right="14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№15:</w:t>
            </w:r>
          </w:p>
          <w:p w:rsidR="00886833" w:rsidRPr="004E2F37" w:rsidRDefault="00886833" w:rsidP="00195E83">
            <w:pPr>
              <w:ind w:left="282" w:right="14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37">
              <w:rPr>
                <w:rFonts w:ascii="Times New Roman" w:eastAsia="Times New Roman" w:hAnsi="Times New Roman"/>
                <w:sz w:val="24"/>
                <w:szCs w:val="24"/>
              </w:rPr>
              <w:t>Ул. Ш. Металлургов, д. № 41, 43, 47, 47 А, 47 В, 49, 49 А, 51, 51 А, 53 А, 53 Б, 55, 55 А, 57;</w:t>
            </w:r>
          </w:p>
          <w:p w:rsidR="00886833" w:rsidRPr="004E2F37" w:rsidRDefault="00886833" w:rsidP="00195E83">
            <w:pPr>
              <w:ind w:left="282" w:right="141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F37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Калмыкова, д. № 2, 7, 7А, 7Б,</w:t>
            </w:r>
            <w:r w:rsidRPr="004E2F37">
              <w:rPr>
                <w:rFonts w:ascii="Times New Roman" w:eastAsia="Times New Roman" w:hAnsi="Times New Roman"/>
                <w:sz w:val="24"/>
                <w:szCs w:val="24"/>
              </w:rPr>
              <w:t xml:space="preserve"> 11,11</w:t>
            </w:r>
            <w:proofErr w:type="gramStart"/>
            <w:r w:rsidRPr="004E2F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End"/>
            <w:r w:rsidRPr="004E2F37">
              <w:rPr>
                <w:rFonts w:ascii="Times New Roman" w:eastAsia="Times New Roman" w:hAnsi="Times New Roman"/>
                <w:sz w:val="24"/>
                <w:szCs w:val="24"/>
              </w:rPr>
              <w:t>, 11Б</w:t>
            </w:r>
          </w:p>
          <w:p w:rsidR="00886833" w:rsidRPr="004E2F37" w:rsidRDefault="00886833" w:rsidP="00195E83">
            <w:pPr>
              <w:ind w:left="282" w:right="141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F37">
              <w:rPr>
                <w:rFonts w:ascii="Times New Roman" w:eastAsia="Times New Roman" w:hAnsi="Times New Roman"/>
                <w:sz w:val="24"/>
                <w:szCs w:val="24"/>
              </w:rPr>
              <w:t>Ул. Черкасская, д. № 2А, 2В, 2Д</w:t>
            </w:r>
          </w:p>
          <w:p w:rsidR="00886833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33" w:rsidRDefault="004E2F37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3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86644" cy="2458192"/>
                  <wp:effectExtent l="19050" t="0" r="8906" b="0"/>
                  <wp:docPr id="3" name="Рисунок 11" descr="http://3.bp.blogspot.com/-0onx2uiNmKU/VFuw2yq2vOI/AAAAAAAADEM/q24BjsTcO3s/s1600/%25D1%2580%25D1%2583%25D0%25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.bp.blogspot.com/-0onx2uiNmKU/VFuw2yq2vOI/AAAAAAAADEM/q24BjsTcO3s/s1600/%25D1%2580%25D1%2583%25D0%25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90" cy="245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F37" w:rsidRDefault="004E2F37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F37" w:rsidRPr="001D4E08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4E2F37"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>ТЧЕТ</w:t>
            </w:r>
          </w:p>
          <w:p w:rsidR="00886833" w:rsidRPr="001D4E08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депутата Совета депутатов Металлургического района </w:t>
            </w:r>
          </w:p>
          <w:p w:rsidR="00886833" w:rsidRPr="001D4E08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>первого созыва</w:t>
            </w:r>
          </w:p>
          <w:p w:rsidR="00886833" w:rsidRPr="001D4E08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А.А. НАЙМУШИНА </w:t>
            </w:r>
          </w:p>
          <w:p w:rsidR="00886833" w:rsidRPr="001D4E08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работе в избирательном округе за период: </w:t>
            </w:r>
          </w:p>
          <w:p w:rsidR="00886833" w:rsidRPr="001D4E08" w:rsidRDefault="00886833" w:rsidP="00195E83">
            <w:pPr>
              <w:ind w:left="282" w:right="141" w:hanging="142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08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 2014 - сентябрь 2015 гг.</w:t>
            </w:r>
          </w:p>
          <w:p w:rsidR="00886833" w:rsidRPr="001D4E08" w:rsidRDefault="00886833" w:rsidP="00195E83">
            <w:pPr>
              <w:ind w:left="282" w:right="141" w:hanging="142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886833" w:rsidRDefault="00886833"/>
        </w:tc>
      </w:tr>
      <w:tr w:rsidR="00896B63" w:rsidTr="00896B63">
        <w:trPr>
          <w:trHeight w:val="10353"/>
        </w:trPr>
        <w:tc>
          <w:tcPr>
            <w:tcW w:w="5529" w:type="dxa"/>
          </w:tcPr>
          <w:p w:rsidR="000321F9" w:rsidRDefault="00B732CC" w:rsidP="0003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Финансовая помощь</w:t>
            </w:r>
          </w:p>
          <w:p w:rsidR="00B732CC" w:rsidRPr="000321F9" w:rsidRDefault="00B732CC" w:rsidP="0003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21F9" w:rsidRPr="000321F9" w:rsidRDefault="000321F9" w:rsidP="00195E83">
            <w:pPr>
              <w:pStyle w:val="a6"/>
              <w:numPr>
                <w:ilvl w:val="0"/>
                <w:numId w:val="2"/>
              </w:numPr>
              <w:ind w:left="284" w:right="281" w:hanging="142"/>
              <w:jc w:val="both"/>
              <w:rPr>
                <w:rFonts w:ascii="Times New Roman" w:hAnsi="Times New Roman" w:cs="Times New Roman"/>
              </w:rPr>
            </w:pPr>
            <w:r w:rsidRPr="000321F9">
              <w:rPr>
                <w:rFonts w:ascii="Times New Roman" w:hAnsi="Times New Roman" w:cs="Times New Roman"/>
              </w:rPr>
              <w:t>Оказана финансовая помощь школе №94 в сумме 85 тыс. рублей на приобретение компьютерной техники.  Детский сад №255 в 2015 г. смог приобрести стройматериалы на сумму 50 тыс. рублей для ремонта двух веранд.</w:t>
            </w:r>
          </w:p>
          <w:p w:rsidR="000321F9" w:rsidRPr="000321F9" w:rsidRDefault="000321F9" w:rsidP="00195E83">
            <w:pPr>
              <w:pStyle w:val="a6"/>
              <w:numPr>
                <w:ilvl w:val="0"/>
                <w:numId w:val="3"/>
              </w:numPr>
              <w:ind w:left="284" w:right="281" w:hanging="142"/>
              <w:jc w:val="both"/>
              <w:rPr>
                <w:rFonts w:ascii="Times New Roman" w:hAnsi="Times New Roman" w:cs="Times New Roman"/>
              </w:rPr>
            </w:pPr>
            <w:r w:rsidRPr="000321F9">
              <w:rPr>
                <w:rFonts w:ascii="Times New Roman" w:hAnsi="Times New Roman" w:cs="Times New Roman"/>
              </w:rPr>
              <w:t>280 тыс. рублей выделено на ремонт подъездов №1, 2, 3, 4 д. 7Б и №3, 4 д. 11 по ул. П. Калмыкова</w:t>
            </w:r>
          </w:p>
          <w:p w:rsidR="000321F9" w:rsidRDefault="000321F9" w:rsidP="00195E83">
            <w:pPr>
              <w:pStyle w:val="a6"/>
              <w:numPr>
                <w:ilvl w:val="0"/>
                <w:numId w:val="3"/>
              </w:numPr>
              <w:ind w:left="284" w:right="281" w:hanging="142"/>
              <w:jc w:val="both"/>
              <w:rPr>
                <w:rFonts w:ascii="Times New Roman" w:hAnsi="Times New Roman" w:cs="Times New Roman"/>
              </w:rPr>
            </w:pPr>
            <w:r w:rsidRPr="000321F9">
              <w:rPr>
                <w:rFonts w:ascii="Times New Roman" w:hAnsi="Times New Roman" w:cs="Times New Roman"/>
              </w:rPr>
              <w:t>5 тыс. рублей выделено районному Совету ветеранов для проведения мероприятий к 70-летию Победы</w:t>
            </w:r>
          </w:p>
          <w:p w:rsidR="00B732CC" w:rsidRPr="000321F9" w:rsidRDefault="00B732CC" w:rsidP="00195E83">
            <w:pPr>
              <w:pStyle w:val="a6"/>
              <w:ind w:left="284" w:right="281" w:hanging="142"/>
              <w:jc w:val="both"/>
              <w:rPr>
                <w:rFonts w:ascii="Times New Roman" w:hAnsi="Times New Roman" w:cs="Times New Roman"/>
              </w:rPr>
            </w:pPr>
          </w:p>
          <w:p w:rsidR="000321F9" w:rsidRDefault="000321F9" w:rsidP="00195E83">
            <w:pPr>
              <w:ind w:left="284" w:right="281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321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Благоустройство округа</w:t>
            </w:r>
          </w:p>
          <w:p w:rsidR="00195E83" w:rsidRPr="000321F9" w:rsidRDefault="00195E83" w:rsidP="00195E83">
            <w:pPr>
              <w:ind w:left="284" w:right="281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0321F9" w:rsidRPr="000321F9" w:rsidRDefault="000321F9" w:rsidP="00195E83">
            <w:pPr>
              <w:pStyle w:val="a6"/>
              <w:numPr>
                <w:ilvl w:val="0"/>
                <w:numId w:val="4"/>
              </w:numPr>
              <w:ind w:left="284" w:right="281" w:hanging="142"/>
              <w:jc w:val="both"/>
              <w:rPr>
                <w:rFonts w:ascii="Times New Roman" w:eastAsia="Calibri" w:hAnsi="Times New Roman" w:cs="Times New Roman"/>
              </w:rPr>
            </w:pPr>
            <w:r w:rsidRPr="000321F9">
              <w:rPr>
                <w:rFonts w:ascii="Times New Roman" w:eastAsia="Calibri" w:hAnsi="Times New Roman" w:cs="Times New Roman"/>
              </w:rPr>
              <w:t xml:space="preserve">При содействии депутата А.А. </w:t>
            </w:r>
            <w:proofErr w:type="spellStart"/>
            <w:r w:rsidRPr="000321F9">
              <w:rPr>
                <w:rFonts w:ascii="Times New Roman" w:eastAsia="Calibri" w:hAnsi="Times New Roman" w:cs="Times New Roman"/>
              </w:rPr>
              <w:t>Наймушина</w:t>
            </w:r>
            <w:proofErr w:type="spellEnd"/>
            <w:r w:rsidRPr="000321F9">
              <w:rPr>
                <w:rFonts w:ascii="Times New Roman" w:eastAsia="Calibri" w:hAnsi="Times New Roman" w:cs="Times New Roman"/>
              </w:rPr>
              <w:t xml:space="preserve"> в округе был выполнен текущий ремонт    внутриквартальных проездов по адресам: ул. Ш. Металлургов, 51А, 53А, ул. П. Калмыкова, 2-4, ул. Черкасская, 2А.</w:t>
            </w:r>
          </w:p>
          <w:p w:rsidR="000321F9" w:rsidRPr="000321F9" w:rsidRDefault="000321F9" w:rsidP="00195E83">
            <w:pPr>
              <w:pStyle w:val="a6"/>
              <w:numPr>
                <w:ilvl w:val="0"/>
                <w:numId w:val="4"/>
              </w:numPr>
              <w:ind w:left="284" w:right="281" w:hanging="142"/>
              <w:jc w:val="both"/>
              <w:rPr>
                <w:rFonts w:ascii="Times New Roman" w:eastAsia="Calibri" w:hAnsi="Times New Roman" w:cs="Times New Roman"/>
              </w:rPr>
            </w:pPr>
            <w:r w:rsidRPr="000321F9">
              <w:rPr>
                <w:rFonts w:ascii="Times New Roman" w:eastAsia="Calibri" w:hAnsi="Times New Roman" w:cs="Times New Roman"/>
              </w:rPr>
              <w:t xml:space="preserve">При содействии депутата А.А. </w:t>
            </w:r>
            <w:proofErr w:type="spellStart"/>
            <w:r w:rsidRPr="000321F9">
              <w:rPr>
                <w:rFonts w:ascii="Times New Roman" w:eastAsia="Calibri" w:hAnsi="Times New Roman" w:cs="Times New Roman"/>
              </w:rPr>
              <w:t>Наймушина</w:t>
            </w:r>
            <w:proofErr w:type="spellEnd"/>
            <w:r w:rsidRPr="000321F9">
              <w:rPr>
                <w:rFonts w:ascii="Times New Roman" w:eastAsia="Calibri" w:hAnsi="Times New Roman" w:cs="Times New Roman"/>
              </w:rPr>
              <w:t xml:space="preserve"> была осуществлена омолаживающая обрезка деревьев по адресам: ул. Ш. Металлургов, 49А, 51А, 53А, 55, ул. П. Калмыкова, 7, 11.</w:t>
            </w:r>
          </w:p>
          <w:p w:rsidR="000321F9" w:rsidRPr="000321F9" w:rsidRDefault="000321F9" w:rsidP="00195E83">
            <w:pPr>
              <w:pStyle w:val="a6"/>
              <w:numPr>
                <w:ilvl w:val="0"/>
                <w:numId w:val="4"/>
              </w:numPr>
              <w:ind w:left="284" w:right="281" w:hanging="142"/>
              <w:jc w:val="both"/>
              <w:rPr>
                <w:rFonts w:ascii="Times New Roman" w:eastAsia="Calibri" w:hAnsi="Times New Roman" w:cs="Times New Roman"/>
              </w:rPr>
            </w:pPr>
            <w:r w:rsidRPr="000321F9">
              <w:rPr>
                <w:rFonts w:ascii="Times New Roman" w:eastAsia="Calibri" w:hAnsi="Times New Roman" w:cs="Times New Roman"/>
              </w:rPr>
              <w:t>Весной 2015 г. при активном участии депутата бы</w:t>
            </w:r>
            <w:r w:rsidR="006643BE">
              <w:rPr>
                <w:rFonts w:ascii="Times New Roman" w:eastAsia="Calibri" w:hAnsi="Times New Roman" w:cs="Times New Roman"/>
              </w:rPr>
              <w:t xml:space="preserve">ли организованы субботники в 8 </w:t>
            </w:r>
            <w:r w:rsidRPr="000321F9">
              <w:rPr>
                <w:rFonts w:ascii="Times New Roman" w:eastAsia="Calibri" w:hAnsi="Times New Roman" w:cs="Times New Roman"/>
              </w:rPr>
              <w:t>дворах, собственными силами выполнена очистка незакрепленных территорий округа. Был вывезен мусор с заброшенных участков.</w:t>
            </w:r>
          </w:p>
          <w:p w:rsidR="000321F9" w:rsidRPr="000321F9" w:rsidRDefault="000321F9" w:rsidP="00195E83">
            <w:pPr>
              <w:pStyle w:val="a6"/>
              <w:numPr>
                <w:ilvl w:val="0"/>
                <w:numId w:val="4"/>
              </w:numPr>
              <w:ind w:left="284" w:right="281" w:hanging="142"/>
              <w:jc w:val="both"/>
              <w:rPr>
                <w:rFonts w:ascii="Times New Roman" w:eastAsia="Calibri" w:hAnsi="Times New Roman" w:cs="Times New Roman"/>
              </w:rPr>
            </w:pPr>
            <w:r w:rsidRPr="000321F9">
              <w:rPr>
                <w:rFonts w:ascii="Times New Roman" w:eastAsia="Calibri" w:hAnsi="Times New Roman" w:cs="Times New Roman"/>
              </w:rPr>
              <w:t>При активном участии депутата проведена подготовительная работа по восстановлению ливневой канавы у д. 2 по ул. П. Калмыкова</w:t>
            </w:r>
          </w:p>
          <w:p w:rsidR="000321F9" w:rsidRDefault="000321F9" w:rsidP="00195E83">
            <w:pPr>
              <w:pStyle w:val="a6"/>
              <w:numPr>
                <w:ilvl w:val="0"/>
                <w:numId w:val="4"/>
              </w:numPr>
              <w:ind w:left="284" w:right="281" w:hanging="142"/>
              <w:jc w:val="both"/>
              <w:rPr>
                <w:rFonts w:ascii="Times New Roman" w:eastAsia="Calibri" w:hAnsi="Times New Roman" w:cs="Times New Roman"/>
              </w:rPr>
            </w:pPr>
            <w:r w:rsidRPr="000321F9">
              <w:rPr>
                <w:rFonts w:ascii="Times New Roman" w:eastAsia="Calibri" w:hAnsi="Times New Roman" w:cs="Times New Roman"/>
              </w:rPr>
              <w:t>Силами депутата был произведен текущий ремонт пешеходного моста через р. Миасс</w:t>
            </w:r>
          </w:p>
          <w:p w:rsidR="006643BE" w:rsidRPr="000321F9" w:rsidRDefault="006643BE" w:rsidP="006643BE">
            <w:pPr>
              <w:pStyle w:val="a6"/>
              <w:numPr>
                <w:ilvl w:val="0"/>
                <w:numId w:val="4"/>
              </w:numPr>
              <w:ind w:left="284" w:right="281" w:hanging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 активном участии А.А.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Наймушина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был организован районный ледовый городок к Новому 2015 году</w:t>
            </w:r>
          </w:p>
          <w:p w:rsidR="006643BE" w:rsidRDefault="006643BE" w:rsidP="006643BE">
            <w:pPr>
              <w:pStyle w:val="a6"/>
              <w:ind w:left="284" w:right="281"/>
              <w:jc w:val="both"/>
              <w:rPr>
                <w:rFonts w:ascii="Times New Roman" w:eastAsia="Calibri" w:hAnsi="Times New Roman" w:cs="Times New Roman"/>
              </w:rPr>
            </w:pPr>
          </w:p>
          <w:p w:rsidR="00886833" w:rsidRDefault="00886833" w:rsidP="006643BE">
            <w:pPr>
              <w:pStyle w:val="a6"/>
              <w:ind w:left="284" w:right="281"/>
              <w:jc w:val="both"/>
            </w:pPr>
          </w:p>
        </w:tc>
        <w:tc>
          <w:tcPr>
            <w:tcW w:w="5528" w:type="dxa"/>
          </w:tcPr>
          <w:p w:rsidR="00B732CC" w:rsidRDefault="00B732CC" w:rsidP="00B732CC">
            <w:pPr>
              <w:ind w:left="70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732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Работа с населением</w:t>
            </w:r>
          </w:p>
          <w:p w:rsidR="00195E83" w:rsidRPr="00B732CC" w:rsidRDefault="00195E83" w:rsidP="00B732CC">
            <w:pPr>
              <w:ind w:left="70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732CC" w:rsidRPr="00B732CC" w:rsidRDefault="00B732CC" w:rsidP="00195E83">
            <w:pPr>
              <w:pStyle w:val="a6"/>
              <w:numPr>
                <w:ilvl w:val="0"/>
                <w:numId w:val="7"/>
              </w:numPr>
              <w:ind w:left="354" w:right="21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Проведено 3 обучающих семинара для актива домов округа в октябре 2014 г., феврале и апреле 2015 г. по способам формирования капитального ремонта, по проблемам платы за потребление электроэнергии на общедомовые нужды, по созданию Советов многоквартирных домов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7"/>
              </w:numPr>
              <w:ind w:left="354" w:right="211" w:hanging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732CC">
              <w:rPr>
                <w:rFonts w:ascii="Times New Roman" w:eastAsia="Calibri" w:hAnsi="Times New Roman" w:cs="Times New Roman"/>
              </w:rPr>
              <w:t>Проведено 74 личных приема в Общественной приемной, на которых принято 106 человек.</w:t>
            </w:r>
            <w:proofErr w:type="gramEnd"/>
            <w:r w:rsidRPr="00B732CC">
              <w:rPr>
                <w:rFonts w:ascii="Times New Roman" w:eastAsia="Calibri" w:hAnsi="Times New Roman" w:cs="Times New Roman"/>
              </w:rPr>
              <w:t xml:space="preserve"> Проведено 8 личных приемов в Депутатском центре, принято 19 человек. Решено положительно 36 вопросов. Направлено 59 запросов.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7"/>
              </w:numPr>
              <w:ind w:left="354" w:right="21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 xml:space="preserve">Проведено 3 собрания во дворах домов: 2А по ул. </w:t>
            </w:r>
            <w:proofErr w:type="gramStart"/>
            <w:r w:rsidRPr="00B732CC">
              <w:rPr>
                <w:rFonts w:ascii="Times New Roman" w:eastAsia="Calibri" w:hAnsi="Times New Roman" w:cs="Times New Roman"/>
              </w:rPr>
              <w:t>Черкасской</w:t>
            </w:r>
            <w:proofErr w:type="gramEnd"/>
            <w:r w:rsidRPr="00B732CC">
              <w:rPr>
                <w:rFonts w:ascii="Times New Roman" w:eastAsia="Calibri" w:hAnsi="Times New Roman" w:cs="Times New Roman"/>
              </w:rPr>
              <w:t>, 11 по ул. П. Калмыкова, 53А по ул. Ш. Металлургов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7"/>
              </w:numPr>
              <w:ind w:left="354" w:right="21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Проведен тематический прием для актива по проблемам защиты прав потребителя в марте 2015 г.</w:t>
            </w:r>
          </w:p>
          <w:p w:rsidR="00B732CC" w:rsidRDefault="00B732CC" w:rsidP="00195E83">
            <w:pPr>
              <w:pStyle w:val="a6"/>
              <w:numPr>
                <w:ilvl w:val="0"/>
                <w:numId w:val="7"/>
              </w:numPr>
              <w:ind w:left="354" w:right="21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 xml:space="preserve">Организована встреча жителей с участковым уполномоченным и заместителем начальника полиции по охране общественного порядка А.С. </w:t>
            </w:r>
            <w:proofErr w:type="spellStart"/>
            <w:r w:rsidRPr="00B732CC">
              <w:rPr>
                <w:rFonts w:ascii="Times New Roman" w:eastAsia="Calibri" w:hAnsi="Times New Roman" w:cs="Times New Roman"/>
              </w:rPr>
              <w:t>Умаровым</w:t>
            </w:r>
            <w:proofErr w:type="spellEnd"/>
          </w:p>
          <w:p w:rsidR="0001624B" w:rsidRPr="006643BE" w:rsidRDefault="006643BE" w:rsidP="0001624B">
            <w:pPr>
              <w:pStyle w:val="a6"/>
              <w:numPr>
                <w:ilvl w:val="0"/>
                <w:numId w:val="7"/>
              </w:numPr>
              <w:ind w:left="354" w:right="211" w:hanging="142"/>
              <w:jc w:val="both"/>
              <w:rPr>
                <w:rFonts w:ascii="Times New Roman" w:eastAsia="Calibri" w:hAnsi="Times New Roman" w:cs="Times New Roman"/>
              </w:rPr>
            </w:pPr>
            <w:r w:rsidRPr="006643BE">
              <w:rPr>
                <w:rFonts w:ascii="Times New Roman" w:eastAsia="Calibri" w:hAnsi="Times New Roman" w:cs="Times New Roman"/>
              </w:rPr>
              <w:t>Оказана адресная юридическая помощь в решении семейных дел и оформлении гражданства</w:t>
            </w:r>
          </w:p>
          <w:p w:rsidR="00E301B8" w:rsidRPr="00B732CC" w:rsidRDefault="00E301B8" w:rsidP="00E301B8">
            <w:pPr>
              <w:pStyle w:val="a6"/>
              <w:ind w:left="354" w:right="211"/>
              <w:jc w:val="both"/>
              <w:rPr>
                <w:rFonts w:ascii="Times New Roman" w:eastAsia="Calibri" w:hAnsi="Times New Roman" w:cs="Times New Roman"/>
              </w:rPr>
            </w:pPr>
          </w:p>
          <w:p w:rsidR="00886833" w:rsidRDefault="0001624B" w:rsidP="00E301B8">
            <w:pPr>
              <w:pStyle w:val="a6"/>
              <w:ind w:left="70"/>
              <w:jc w:val="center"/>
            </w:pPr>
            <w:r>
              <w:object w:dxaOrig="4260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95pt;height:161.75pt" o:ole="">
                  <v:imagedata r:id="rId8" o:title=""/>
                </v:shape>
                <o:OLEObject Type="Embed" ProgID="PBrush" ShapeID="_x0000_i1025" DrawAspect="Content" ObjectID="_1517218825" r:id="rId9"/>
              </w:object>
            </w:r>
          </w:p>
        </w:tc>
        <w:tc>
          <w:tcPr>
            <w:tcW w:w="5386" w:type="dxa"/>
          </w:tcPr>
          <w:p w:rsidR="00B732CC" w:rsidRDefault="00B732CC" w:rsidP="00B732CC">
            <w:pPr>
              <w:ind w:left="70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732C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Социальная работа в округе</w:t>
            </w:r>
          </w:p>
          <w:p w:rsidR="00195E83" w:rsidRPr="00B732CC" w:rsidRDefault="00195E83" w:rsidP="00B732CC">
            <w:pPr>
              <w:ind w:left="70" w:hanging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732CC" w:rsidRPr="00B732CC" w:rsidRDefault="00B732CC" w:rsidP="00195E83">
            <w:pPr>
              <w:pStyle w:val="a6"/>
              <w:numPr>
                <w:ilvl w:val="0"/>
                <w:numId w:val="8"/>
              </w:numPr>
              <w:ind w:left="282" w:right="14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При финансовой поддержке депутата организованы массовые мероприятия для жителей округа в ДЦ «Импульс»: День матери  в ноябре 2014 г., праздник, посвященный Дню 8 марта в 2015 г., «Встреча ровесников Металлургического района» в феврале 2015 г.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8"/>
              </w:numPr>
              <w:ind w:left="282" w:right="14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Совместно с депутатами округов №19 и 20 организовано Новогоднее представление  для 300 маленьких жителей района в ДЦ «Импульс»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8"/>
              </w:numPr>
              <w:ind w:left="282" w:right="14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На районном празднике в честь Дня семьи, любви и верности 4 июля 2015 г. были отмечены 11 семей округа</w:t>
            </w:r>
          </w:p>
          <w:p w:rsidR="00B732CC" w:rsidRPr="00B732CC" w:rsidRDefault="00B732CC" w:rsidP="00195E83">
            <w:pPr>
              <w:pStyle w:val="a6"/>
              <w:numPr>
                <w:ilvl w:val="0"/>
                <w:numId w:val="8"/>
              </w:numPr>
              <w:ind w:left="282" w:right="14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>Выделена помощь районной организации инвалидов на мероприятие, посвященное Международному Дню инвалида, празднованию Нового года</w:t>
            </w:r>
          </w:p>
          <w:p w:rsidR="00B732CC" w:rsidRDefault="00B732CC" w:rsidP="00195E83">
            <w:pPr>
              <w:pStyle w:val="a6"/>
              <w:numPr>
                <w:ilvl w:val="0"/>
                <w:numId w:val="5"/>
              </w:numPr>
              <w:ind w:left="282" w:right="141" w:hanging="142"/>
              <w:jc w:val="both"/>
              <w:rPr>
                <w:rFonts w:ascii="Times New Roman" w:eastAsia="Calibri" w:hAnsi="Times New Roman" w:cs="Times New Roman"/>
              </w:rPr>
            </w:pPr>
            <w:r w:rsidRPr="00B732CC">
              <w:rPr>
                <w:rFonts w:ascii="Times New Roman" w:eastAsia="Calibri" w:hAnsi="Times New Roman" w:cs="Times New Roman"/>
              </w:rPr>
              <w:t xml:space="preserve">При участии и спонсорской поддержке депутата А.А. </w:t>
            </w:r>
            <w:proofErr w:type="spellStart"/>
            <w:r w:rsidRPr="00B732CC">
              <w:rPr>
                <w:rFonts w:ascii="Times New Roman" w:eastAsia="Calibri" w:hAnsi="Times New Roman" w:cs="Times New Roman"/>
              </w:rPr>
              <w:t>Наймушина</w:t>
            </w:r>
            <w:proofErr w:type="spellEnd"/>
            <w:r w:rsidRPr="00B732CC">
              <w:rPr>
                <w:rFonts w:ascii="Times New Roman" w:eastAsia="Calibri" w:hAnsi="Times New Roman" w:cs="Times New Roman"/>
              </w:rPr>
              <w:t xml:space="preserve"> состоялся конкурс  «Мисс ЮУМК» и награждение его участниц.</w:t>
            </w:r>
          </w:p>
          <w:p w:rsidR="00B732CC" w:rsidRPr="00B732CC" w:rsidRDefault="00B732CC" w:rsidP="00195E83">
            <w:pPr>
              <w:pStyle w:val="a6"/>
              <w:ind w:left="282" w:right="141" w:hanging="142"/>
              <w:jc w:val="both"/>
              <w:rPr>
                <w:rFonts w:ascii="Times New Roman" w:eastAsia="Calibri" w:hAnsi="Times New Roman" w:cs="Times New Roman"/>
              </w:rPr>
            </w:pPr>
          </w:p>
          <w:p w:rsidR="00B732CC" w:rsidRDefault="00B732CC" w:rsidP="00195E83">
            <w:pPr>
              <w:ind w:left="282" w:right="14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21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Занятость детей в летний период</w:t>
            </w:r>
          </w:p>
          <w:p w:rsidR="0001624B" w:rsidRDefault="0001624B" w:rsidP="00195E83">
            <w:pPr>
              <w:ind w:left="282" w:right="141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86833" w:rsidRDefault="00B732CC" w:rsidP="00195E83">
            <w:pPr>
              <w:pStyle w:val="a6"/>
              <w:numPr>
                <w:ilvl w:val="0"/>
                <w:numId w:val="3"/>
              </w:numPr>
              <w:spacing w:line="276" w:lineRule="auto"/>
              <w:ind w:left="282" w:right="141" w:hanging="142"/>
              <w:jc w:val="both"/>
            </w:pPr>
            <w:r w:rsidRPr="000321F9">
              <w:rPr>
                <w:rFonts w:ascii="Times New Roman" w:hAnsi="Times New Roman" w:cs="Times New Roman"/>
              </w:rPr>
              <w:t xml:space="preserve">В июне 2015 г. в составе летней смены школы работал трудовой отряд депутата А. </w:t>
            </w:r>
            <w:proofErr w:type="spellStart"/>
            <w:r w:rsidRPr="000321F9">
              <w:rPr>
                <w:rFonts w:ascii="Times New Roman" w:hAnsi="Times New Roman" w:cs="Times New Roman"/>
              </w:rPr>
              <w:t>Наймушина</w:t>
            </w:r>
            <w:proofErr w:type="spellEnd"/>
            <w:r w:rsidRPr="000321F9">
              <w:rPr>
                <w:rFonts w:ascii="Times New Roman" w:hAnsi="Times New Roman" w:cs="Times New Roman"/>
              </w:rPr>
              <w:t xml:space="preserve">. За время работы ребята помогли в ремонте школы №94, провели уборку дворов и незакрепленных территорий округа №15 от мусора, выполнили покраску цоколя здания, малых форм и скамеек д. 53А по ул. Шоссе Металлургов. </w:t>
            </w:r>
            <w:r w:rsidRPr="000321F9">
              <w:rPr>
                <w:rFonts w:ascii="Times New Roman" w:eastAsia="Calibri" w:hAnsi="Times New Roman" w:cs="Times New Roman"/>
              </w:rPr>
              <w:t xml:space="preserve">Ребята были снабжены формой  и перчатками для работы, для них было организовано вкусное питание. </w:t>
            </w:r>
            <w:proofErr w:type="spellStart"/>
            <w:r w:rsidRPr="000321F9">
              <w:rPr>
                <w:rFonts w:ascii="Times New Roman" w:eastAsia="Calibri" w:hAnsi="Times New Roman" w:cs="Times New Roman"/>
              </w:rPr>
              <w:t>Трудотрядовцы</w:t>
            </w:r>
            <w:proofErr w:type="spellEnd"/>
            <w:r w:rsidRPr="000321F9">
              <w:rPr>
                <w:rFonts w:ascii="Times New Roman" w:eastAsia="Calibri" w:hAnsi="Times New Roman" w:cs="Times New Roman"/>
              </w:rPr>
              <w:t xml:space="preserve"> смогли не только с пользой провести время, но и заработать свои первые деньги.</w:t>
            </w:r>
            <w:r w:rsidRPr="000321F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321F9">
              <w:rPr>
                <w:rFonts w:ascii="Times New Roman" w:hAnsi="Times New Roman" w:cs="Times New Roman"/>
              </w:rPr>
              <w:t>Лучшие работники отряда были награждены благодарственными грамотами и подарками.</w:t>
            </w:r>
          </w:p>
        </w:tc>
      </w:tr>
    </w:tbl>
    <w:p w:rsidR="00076C88" w:rsidRDefault="00076C88" w:rsidP="0001624B"/>
    <w:sectPr w:rsidR="00076C88" w:rsidSect="001D4E08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1A5"/>
    <w:multiLevelType w:val="hybridMultilevel"/>
    <w:tmpl w:val="47CA7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31A40"/>
    <w:multiLevelType w:val="hybridMultilevel"/>
    <w:tmpl w:val="5972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4380"/>
    <w:multiLevelType w:val="hybridMultilevel"/>
    <w:tmpl w:val="9526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3F3"/>
    <w:multiLevelType w:val="hybridMultilevel"/>
    <w:tmpl w:val="D962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0B1E"/>
    <w:multiLevelType w:val="hybridMultilevel"/>
    <w:tmpl w:val="CD5A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323C"/>
    <w:multiLevelType w:val="hybridMultilevel"/>
    <w:tmpl w:val="C83A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C6F6E"/>
    <w:multiLevelType w:val="hybridMultilevel"/>
    <w:tmpl w:val="B16A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71499"/>
    <w:multiLevelType w:val="hybridMultilevel"/>
    <w:tmpl w:val="B95C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833"/>
    <w:rsid w:val="0001624B"/>
    <w:rsid w:val="000321F9"/>
    <w:rsid w:val="00076C88"/>
    <w:rsid w:val="00195E83"/>
    <w:rsid w:val="001D4E08"/>
    <w:rsid w:val="0041121E"/>
    <w:rsid w:val="004E2F37"/>
    <w:rsid w:val="005D4C16"/>
    <w:rsid w:val="006643BE"/>
    <w:rsid w:val="007642FE"/>
    <w:rsid w:val="00886833"/>
    <w:rsid w:val="00896B63"/>
    <w:rsid w:val="00A3708A"/>
    <w:rsid w:val="00B732CC"/>
    <w:rsid w:val="00D42EB9"/>
    <w:rsid w:val="00E301B8"/>
    <w:rsid w:val="00F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1F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Иванов</cp:lastModifiedBy>
  <cp:revision>2</cp:revision>
  <cp:lastPrinted>2015-11-05T10:25:00Z</cp:lastPrinted>
  <dcterms:created xsi:type="dcterms:W3CDTF">2016-02-17T07:54:00Z</dcterms:created>
  <dcterms:modified xsi:type="dcterms:W3CDTF">2016-02-17T07:54:00Z</dcterms:modified>
</cp:coreProperties>
</file>